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385" w:rsidRDefault="00E51385" w:rsidP="00396090">
      <w:r>
        <w:t>Guidelines for Safer Grilling</w:t>
      </w:r>
    </w:p>
    <w:p w:rsidR="00DA7C1E" w:rsidRPr="00B83167" w:rsidRDefault="00DA7C1E" w:rsidP="00396090">
      <w:pPr>
        <w:rPr>
          <w:b/>
          <w:color w:val="FF0000"/>
          <w:sz w:val="32"/>
          <w:szCs w:val="32"/>
        </w:rPr>
      </w:pPr>
      <w:r w:rsidRPr="00B83167">
        <w:rPr>
          <w:b/>
          <w:color w:val="FF0000"/>
          <w:sz w:val="32"/>
          <w:szCs w:val="32"/>
        </w:rPr>
        <w:t>By Dr. Alyssa Musgrove</w:t>
      </w:r>
    </w:p>
    <w:p w:rsidR="00E51385" w:rsidRDefault="00E51385" w:rsidP="00396090"/>
    <w:p w:rsidR="00A1685B" w:rsidRDefault="00A1685B" w:rsidP="00396090">
      <w:r w:rsidRPr="00195DB9">
        <w:t xml:space="preserve">With </w:t>
      </w:r>
      <w:r w:rsidR="00195DB9" w:rsidRPr="00195DB9">
        <w:t xml:space="preserve">warmer temperatures </w:t>
      </w:r>
      <w:r w:rsidR="006D753C">
        <w:t xml:space="preserve">just around the corner, many of us will be opting to </w:t>
      </w:r>
      <w:r w:rsidR="00E51385">
        <w:t xml:space="preserve">beat the heat and </w:t>
      </w:r>
      <w:r w:rsidR="006D753C">
        <w:t xml:space="preserve">keep the kitchen cool by </w:t>
      </w:r>
      <w:r w:rsidR="00E51385">
        <w:t>grilling outdoors</w:t>
      </w:r>
      <w:r w:rsidRPr="00195DB9">
        <w:t>.</w:t>
      </w:r>
    </w:p>
    <w:p w:rsidR="00E51385" w:rsidRDefault="00E51385" w:rsidP="00396090"/>
    <w:p w:rsidR="00C42433" w:rsidRDefault="002D0A02" w:rsidP="00396090">
      <w:r>
        <w:t>Yet</w:t>
      </w:r>
      <w:r w:rsidR="00E51385">
        <w:t xml:space="preserve"> while barbeques and summer go hand in hand</w:t>
      </w:r>
      <w:r w:rsidR="001E4703">
        <w:t xml:space="preserve">, </w:t>
      </w:r>
      <w:r w:rsidR="00E51385">
        <w:t xml:space="preserve">it’s worth </w:t>
      </w:r>
      <w:r w:rsidR="00DA7C1E">
        <w:t>taking a moment to polish those grill</w:t>
      </w:r>
      <w:r w:rsidR="00C42433">
        <w:t xml:space="preserve"> skills before </w:t>
      </w:r>
      <w:r w:rsidR="00DB6911">
        <w:t xml:space="preserve">donning that apron and </w:t>
      </w:r>
      <w:r w:rsidR="00C42433">
        <w:t xml:space="preserve">“firing up the Barbie.”  When it comes to grilling, there is a correct way </w:t>
      </w:r>
      <w:r>
        <w:t>and an incorrect way to do it</w:t>
      </w:r>
      <w:r w:rsidR="00B83167">
        <w:t>.</w:t>
      </w:r>
    </w:p>
    <w:p w:rsidR="002D0A02" w:rsidRDefault="002D0A02" w:rsidP="00396090"/>
    <w:p w:rsidR="001E4703" w:rsidRDefault="001E4703" w:rsidP="00396090">
      <w:pPr>
        <w:rPr>
          <w:rFonts w:eastAsia="Times New Roman" w:cs="Times New Roman"/>
          <w:color w:val="333333"/>
        </w:rPr>
      </w:pPr>
      <w:r>
        <w:t xml:space="preserve">Research has shown that </w:t>
      </w:r>
      <w:r w:rsidR="0088101C" w:rsidRPr="0088101C">
        <w:rPr>
          <w:rFonts w:eastAsia="Times New Roman" w:cs="Times New Roman"/>
          <w:color w:val="333333"/>
        </w:rPr>
        <w:t xml:space="preserve">meats cooked at high, dry heat (like barbecuing, pan-frying and broiling as opposed to stewing, roasting or baking at lower temperatures) </w:t>
      </w:r>
      <w:r>
        <w:rPr>
          <w:rFonts w:eastAsia="Times New Roman" w:cs="Times New Roman"/>
          <w:color w:val="333333"/>
        </w:rPr>
        <w:t>form</w:t>
      </w:r>
      <w:r w:rsidR="0088101C" w:rsidRPr="0088101C">
        <w:rPr>
          <w:rFonts w:eastAsia="Times New Roman" w:cs="Times New Roman"/>
          <w:color w:val="333333"/>
        </w:rPr>
        <w:t xml:space="preserve"> heterocyclic amine (HCA</w:t>
      </w:r>
      <w:r w:rsidR="00396090">
        <w:rPr>
          <w:rFonts w:eastAsia="Times New Roman" w:cs="Times New Roman"/>
          <w:color w:val="333333"/>
        </w:rPr>
        <w:t>)</w:t>
      </w:r>
      <w:r w:rsidR="0088101C" w:rsidRPr="0088101C">
        <w:rPr>
          <w:rFonts w:eastAsia="Times New Roman" w:cs="Times New Roman"/>
          <w:color w:val="333333"/>
        </w:rPr>
        <w:t xml:space="preserve">. </w:t>
      </w:r>
      <w:r>
        <w:rPr>
          <w:rFonts w:eastAsia="Times New Roman" w:cs="Times New Roman"/>
          <w:color w:val="333333"/>
        </w:rPr>
        <w:t xml:space="preserve">Researchers say HCAs are “reasonably anticipated to be a human carginogen” and eating them may </w:t>
      </w:r>
      <w:r w:rsidR="002D0A02">
        <w:rPr>
          <w:rFonts w:eastAsia="Times New Roman" w:cs="Times New Roman"/>
          <w:color w:val="333333"/>
        </w:rPr>
        <w:t>increase</w:t>
      </w:r>
      <w:r>
        <w:rPr>
          <w:rFonts w:eastAsia="Times New Roman" w:cs="Times New Roman"/>
          <w:color w:val="333333"/>
        </w:rPr>
        <w:t xml:space="preserve"> your risk of certain cancers, such as colorectal, stomach, lung, pancreas, breast and prostate cancer.</w:t>
      </w:r>
    </w:p>
    <w:p w:rsidR="001E4703" w:rsidRDefault="001E4703" w:rsidP="00396090">
      <w:pPr>
        <w:rPr>
          <w:rFonts w:eastAsia="Times New Roman" w:cs="Times New Roman"/>
          <w:color w:val="333333"/>
        </w:rPr>
      </w:pPr>
    </w:p>
    <w:p w:rsidR="00396090" w:rsidRDefault="001E4703" w:rsidP="00396090">
      <w:pPr>
        <w:rPr>
          <w:rFonts w:eastAsia="Times New Roman" w:cs="Times New Roman"/>
          <w:color w:val="333333"/>
        </w:rPr>
      </w:pPr>
      <w:r>
        <w:rPr>
          <w:rFonts w:eastAsia="Times New Roman" w:cs="Times New Roman"/>
          <w:color w:val="333333"/>
        </w:rPr>
        <w:t>HCAs aren’t found in the charred bits on the outside of your food</w:t>
      </w:r>
      <w:r w:rsidR="00396090">
        <w:rPr>
          <w:rFonts w:eastAsia="Times New Roman" w:cs="Times New Roman"/>
          <w:color w:val="333333"/>
        </w:rPr>
        <w:t>, but develop inside the meat. The charred parts you see on the outside</w:t>
      </w:r>
      <w:r w:rsidR="002D0A02">
        <w:rPr>
          <w:rFonts w:eastAsia="Times New Roman" w:cs="Times New Roman"/>
          <w:color w:val="333333"/>
        </w:rPr>
        <w:t xml:space="preserve"> </w:t>
      </w:r>
      <w:r w:rsidR="00396090">
        <w:rPr>
          <w:rFonts w:eastAsia="Times New Roman" w:cs="Times New Roman"/>
          <w:color w:val="333333"/>
        </w:rPr>
        <w:t>– burned by flames from your grill – contain polycyclic aromatic hydrocarbons (PAHs), another carcinogen that should be avoided. (Always discard or scrape off charred parts.)</w:t>
      </w:r>
    </w:p>
    <w:p w:rsidR="00396090" w:rsidRDefault="00396090" w:rsidP="00396090">
      <w:pPr>
        <w:rPr>
          <w:rFonts w:eastAsia="Times New Roman" w:cs="Times New Roman"/>
          <w:color w:val="333333"/>
        </w:rPr>
      </w:pPr>
    </w:p>
    <w:p w:rsidR="001E4703" w:rsidRDefault="00396090" w:rsidP="00396090">
      <w:pPr>
        <w:rPr>
          <w:rFonts w:eastAsia="Times New Roman" w:cs="Times New Roman"/>
          <w:color w:val="333333"/>
        </w:rPr>
      </w:pPr>
      <w:r>
        <w:rPr>
          <w:rFonts w:eastAsia="Times New Roman" w:cs="Times New Roman"/>
          <w:color w:val="333333"/>
        </w:rPr>
        <w:t>So, d</w:t>
      </w:r>
      <w:r w:rsidR="001E4703">
        <w:rPr>
          <w:rFonts w:eastAsia="Times New Roman" w:cs="Times New Roman"/>
          <w:color w:val="333333"/>
        </w:rPr>
        <w:t xml:space="preserve">oes </w:t>
      </w:r>
      <w:r>
        <w:rPr>
          <w:rFonts w:eastAsia="Times New Roman" w:cs="Times New Roman"/>
          <w:color w:val="333333"/>
        </w:rPr>
        <w:t xml:space="preserve">all </w:t>
      </w:r>
      <w:r w:rsidR="001E4703">
        <w:rPr>
          <w:rFonts w:eastAsia="Times New Roman" w:cs="Times New Roman"/>
          <w:color w:val="333333"/>
        </w:rPr>
        <w:t xml:space="preserve">this </w:t>
      </w:r>
      <w:r>
        <w:rPr>
          <w:rFonts w:eastAsia="Times New Roman" w:cs="Times New Roman"/>
          <w:color w:val="333333"/>
        </w:rPr>
        <w:t xml:space="preserve">bad news </w:t>
      </w:r>
      <w:r w:rsidR="001E4703">
        <w:rPr>
          <w:rFonts w:eastAsia="Times New Roman" w:cs="Times New Roman"/>
          <w:color w:val="333333"/>
        </w:rPr>
        <w:t xml:space="preserve">mean you need to </w:t>
      </w:r>
      <w:r w:rsidR="002D0A02">
        <w:rPr>
          <w:rFonts w:eastAsia="Times New Roman" w:cs="Times New Roman"/>
          <w:color w:val="333333"/>
        </w:rPr>
        <w:t>forego</w:t>
      </w:r>
      <w:r w:rsidR="001E4703">
        <w:rPr>
          <w:rFonts w:eastAsia="Times New Roman" w:cs="Times New Roman"/>
          <w:color w:val="333333"/>
        </w:rPr>
        <w:t xml:space="preserve"> the grill this summer?</w:t>
      </w:r>
    </w:p>
    <w:p w:rsidR="002D0A02" w:rsidRDefault="002D0A02" w:rsidP="00396090">
      <w:pPr>
        <w:rPr>
          <w:rFonts w:eastAsia="Times New Roman" w:cs="Times New Roman"/>
          <w:color w:val="333333"/>
        </w:rPr>
      </w:pPr>
    </w:p>
    <w:p w:rsidR="002D0A02" w:rsidRDefault="00396090" w:rsidP="00396090">
      <w:pPr>
        <w:shd w:val="clear" w:color="auto" w:fill="FFFFFF"/>
        <w:spacing w:after="225"/>
        <w:rPr>
          <w:rFonts w:eastAsia="Times New Roman" w:cs="Arial"/>
          <w:color w:val="333333"/>
          <w:shd w:val="clear" w:color="auto" w:fill="FFFFFF"/>
        </w:rPr>
      </w:pPr>
      <w:r>
        <w:rPr>
          <w:rFonts w:eastAsia="Times New Roman" w:cs="Arial"/>
          <w:color w:val="333333"/>
          <w:shd w:val="clear" w:color="auto" w:fill="FFFFFF"/>
        </w:rPr>
        <w:t xml:space="preserve">Not at all.  </w:t>
      </w:r>
    </w:p>
    <w:p w:rsidR="0088101C" w:rsidRPr="00396090" w:rsidRDefault="002D0A02" w:rsidP="00396090">
      <w:pPr>
        <w:shd w:val="clear" w:color="auto" w:fill="FFFFFF"/>
        <w:spacing w:after="225"/>
        <w:rPr>
          <w:rFonts w:eastAsia="Times New Roman" w:cs="Arial"/>
          <w:color w:val="333333"/>
          <w:shd w:val="clear" w:color="auto" w:fill="FFFFFF"/>
        </w:rPr>
      </w:pPr>
      <w:r>
        <w:rPr>
          <w:rFonts w:eastAsia="Times New Roman" w:cs="Arial"/>
          <w:color w:val="333333"/>
          <w:shd w:val="clear" w:color="auto" w:fill="FFFFFF"/>
        </w:rPr>
        <w:t>By</w:t>
      </w:r>
      <w:r w:rsidR="00396090">
        <w:rPr>
          <w:rFonts w:eastAsia="Times New Roman" w:cs="Arial"/>
          <w:color w:val="333333"/>
          <w:shd w:val="clear" w:color="auto" w:fill="FFFFFF"/>
        </w:rPr>
        <w:t xml:space="preserve"> making a few small changes to your strategy, you can enjoy grilled meals all summer long.  Here are a few </w:t>
      </w:r>
      <w:r w:rsidR="00DA7C1E" w:rsidRPr="0088101C">
        <w:rPr>
          <w:rFonts w:eastAsia="Times New Roman" w:cs="Times New Roman"/>
          <w:color w:val="333333"/>
        </w:rPr>
        <w:t>simple ways to reduce the formation of HCAs</w:t>
      </w:r>
      <w:r w:rsidR="00396090">
        <w:rPr>
          <w:rFonts w:eastAsia="Times New Roman" w:cs="Times New Roman"/>
          <w:color w:val="333333"/>
        </w:rPr>
        <w:t xml:space="preserve"> and PAHs,</w:t>
      </w:r>
      <w:r w:rsidR="00DA7C1E" w:rsidRPr="0088101C">
        <w:rPr>
          <w:rFonts w:eastAsia="Times New Roman" w:cs="Times New Roman"/>
          <w:color w:val="333333"/>
        </w:rPr>
        <w:t xml:space="preserve"> and lessen their impact on </w:t>
      </w:r>
      <w:r w:rsidR="00396090">
        <w:rPr>
          <w:rFonts w:eastAsia="Times New Roman" w:cs="Times New Roman"/>
          <w:color w:val="333333"/>
        </w:rPr>
        <w:t xml:space="preserve">your </w:t>
      </w:r>
      <w:r w:rsidR="00DA7C1E" w:rsidRPr="0088101C">
        <w:rPr>
          <w:rFonts w:eastAsia="Times New Roman" w:cs="Times New Roman"/>
          <w:color w:val="333333"/>
        </w:rPr>
        <w:t>health</w:t>
      </w:r>
      <w:r w:rsidR="00396090">
        <w:rPr>
          <w:rFonts w:eastAsia="Times New Roman" w:cs="Times New Roman"/>
          <w:color w:val="333333"/>
        </w:rPr>
        <w:t>:</w:t>
      </w:r>
    </w:p>
    <w:p w:rsidR="00DA7C1E" w:rsidRPr="00B83167" w:rsidRDefault="00DA7C1E" w:rsidP="00B83167">
      <w:pPr>
        <w:shd w:val="clear" w:color="auto" w:fill="FFFFFF"/>
        <w:spacing w:before="100" w:beforeAutospacing="1" w:after="135"/>
        <w:rPr>
          <w:rFonts w:eastAsia="Times New Roman" w:cs="Arial"/>
          <w:color w:val="333333"/>
        </w:rPr>
      </w:pPr>
      <w:r>
        <w:rPr>
          <w:rFonts w:cs="Times"/>
          <w:b/>
          <w:bCs/>
        </w:rPr>
        <w:t xml:space="preserve">Reach for lower fat options – </w:t>
      </w:r>
      <w:r w:rsidR="00B83167" w:rsidRPr="0088101C">
        <w:rPr>
          <w:rFonts w:eastAsia="Times New Roman" w:cs="Arial"/>
          <w:color w:val="4D4D4D"/>
          <w:shd w:val="clear" w:color="auto" w:fill="FFFFFF"/>
        </w:rPr>
        <w:t>Flare-ups happen when fat drips onto the heat source and catches fire. This causes carcinogenic PAHs (polycyclic aromatic hydrocarbons) to form and accumulate on your food.</w:t>
      </w:r>
      <w:r w:rsidR="00B83167">
        <w:rPr>
          <w:rFonts w:eastAsia="Times New Roman" w:cs="Arial"/>
          <w:color w:val="333333"/>
        </w:rPr>
        <w:t xml:space="preserve"> </w:t>
      </w:r>
      <w:r w:rsidR="00E840CC">
        <w:rPr>
          <w:rFonts w:cs="Times"/>
          <w:bCs/>
        </w:rPr>
        <w:t>To avoid this, s</w:t>
      </w:r>
      <w:r w:rsidR="00B83167">
        <w:rPr>
          <w:rFonts w:cs="Times"/>
          <w:bCs/>
        </w:rPr>
        <w:t xml:space="preserve">elect lean cuts of meat, trim excess fat and remove poultry skin. Also, resist the urge to press down on the meat as you grill. </w:t>
      </w:r>
      <w:r w:rsidR="00B83167" w:rsidRPr="00B83167">
        <w:rPr>
          <w:rFonts w:eastAsia="Times New Roman" w:cs="Arial"/>
          <w:bCs/>
          <w:color w:val="333333"/>
        </w:rPr>
        <w:t>Pressing</w:t>
      </w:r>
      <w:r w:rsidR="00B83167" w:rsidRPr="0088101C">
        <w:rPr>
          <w:rFonts w:eastAsia="Times New Roman" w:cs="Arial"/>
          <w:color w:val="333333"/>
        </w:rPr>
        <w:t xml:space="preserve"> down </w:t>
      </w:r>
      <w:r w:rsidR="00B83167">
        <w:rPr>
          <w:rFonts w:eastAsia="Times New Roman" w:cs="Arial"/>
          <w:color w:val="333333"/>
        </w:rPr>
        <w:t>causes</w:t>
      </w:r>
      <w:r w:rsidR="00B83167" w:rsidRPr="0088101C">
        <w:rPr>
          <w:rFonts w:eastAsia="Times New Roman" w:cs="Arial"/>
          <w:color w:val="333333"/>
        </w:rPr>
        <w:t xml:space="preserve"> the fat </w:t>
      </w:r>
      <w:r w:rsidR="00B83167">
        <w:rPr>
          <w:rFonts w:eastAsia="Times New Roman" w:cs="Arial"/>
          <w:color w:val="333333"/>
        </w:rPr>
        <w:t xml:space="preserve">to drip onto the open flame, causing </w:t>
      </w:r>
      <w:r w:rsidR="00B83167" w:rsidRPr="0088101C">
        <w:rPr>
          <w:rFonts w:eastAsia="Times New Roman" w:cs="Arial"/>
          <w:color w:val="333333"/>
        </w:rPr>
        <w:t>higher temperatures</w:t>
      </w:r>
      <w:r w:rsidR="00B83167">
        <w:rPr>
          <w:rFonts w:eastAsia="Times New Roman" w:cs="Arial"/>
          <w:color w:val="333333"/>
        </w:rPr>
        <w:t xml:space="preserve"> and additional smoke – exactly what you DON’T want to do.  </w:t>
      </w:r>
    </w:p>
    <w:p w:rsidR="0088101C" w:rsidRPr="0088101C" w:rsidRDefault="002D0A02" w:rsidP="00396090">
      <w:pPr>
        <w:shd w:val="clear" w:color="auto" w:fill="FFFFFF"/>
        <w:spacing w:before="100" w:beforeAutospacing="1" w:after="135"/>
        <w:rPr>
          <w:rFonts w:eastAsia="Times New Roman" w:cs="Arial"/>
          <w:color w:val="333333"/>
        </w:rPr>
      </w:pPr>
      <w:r>
        <w:rPr>
          <w:rFonts w:eastAsia="Times New Roman" w:cs="Arial"/>
          <w:b/>
          <w:bCs/>
          <w:color w:val="333333"/>
        </w:rPr>
        <w:t>Cook “</w:t>
      </w:r>
      <w:r w:rsidR="00DA7C1E">
        <w:rPr>
          <w:rFonts w:eastAsia="Times New Roman" w:cs="Arial"/>
          <w:b/>
          <w:bCs/>
          <w:color w:val="333333"/>
        </w:rPr>
        <w:t>low and slow</w:t>
      </w:r>
      <w:r>
        <w:rPr>
          <w:rFonts w:eastAsia="Times New Roman" w:cs="Arial"/>
          <w:b/>
          <w:bCs/>
          <w:color w:val="333333"/>
        </w:rPr>
        <w:t xml:space="preserve">” – </w:t>
      </w:r>
      <w:r w:rsidRPr="002D0A02">
        <w:rPr>
          <w:rFonts w:eastAsia="Times New Roman" w:cs="Arial"/>
          <w:bCs/>
          <w:color w:val="333333"/>
        </w:rPr>
        <w:t>Turn</w:t>
      </w:r>
      <w:r w:rsidR="00DA7C1E" w:rsidRPr="00DA7C1E">
        <w:rPr>
          <w:rFonts w:eastAsia="Times New Roman" w:cs="Arial"/>
          <w:bCs/>
          <w:color w:val="333333"/>
        </w:rPr>
        <w:t xml:space="preserve"> down the heat.  It may take longer, but </w:t>
      </w:r>
      <w:r>
        <w:rPr>
          <w:rFonts w:eastAsia="Times New Roman" w:cs="Arial"/>
          <w:bCs/>
          <w:color w:val="333333"/>
        </w:rPr>
        <w:t xml:space="preserve">low heat </w:t>
      </w:r>
      <w:r w:rsidR="00DA7C1E" w:rsidRPr="00DA7C1E">
        <w:rPr>
          <w:rFonts w:eastAsia="Times New Roman" w:cs="Arial"/>
          <w:bCs/>
          <w:color w:val="333333"/>
        </w:rPr>
        <w:t>is always the best way to cook animal foods – no matter the method</w:t>
      </w:r>
      <w:r w:rsidR="00DA7C1E">
        <w:rPr>
          <w:rFonts w:eastAsia="Times New Roman" w:cs="Arial"/>
          <w:bCs/>
          <w:color w:val="333333"/>
        </w:rPr>
        <w:t xml:space="preserve"> – as it reduces the formation of </w:t>
      </w:r>
      <w:r w:rsidR="00DA7C1E" w:rsidRPr="00DA7C1E">
        <w:rPr>
          <w:rFonts w:eastAsia="Times New Roman" w:cs="Arial"/>
          <w:bCs/>
          <w:color w:val="333333"/>
        </w:rPr>
        <w:t>HCAs and PAHs.</w:t>
      </w:r>
      <w:r w:rsidR="00DA7C1E">
        <w:rPr>
          <w:rFonts w:eastAsia="Times New Roman" w:cs="Arial"/>
          <w:bCs/>
          <w:color w:val="333333"/>
        </w:rPr>
        <w:t xml:space="preserve">  Ideally, you should aim to keep the grill at 300 degrees Fahrenheit or less.</w:t>
      </w:r>
    </w:p>
    <w:p w:rsidR="0088101C" w:rsidRPr="0088101C" w:rsidRDefault="00396090" w:rsidP="00396090">
      <w:pPr>
        <w:rPr>
          <w:rFonts w:eastAsia="Times New Roman" w:cs="Times New Roman"/>
          <w:color w:val="333333"/>
        </w:rPr>
      </w:pPr>
      <w:r>
        <w:rPr>
          <w:rFonts w:eastAsia="Times New Roman" w:cs="Arial"/>
          <w:b/>
          <w:bCs/>
          <w:color w:val="333333"/>
        </w:rPr>
        <w:t>Avoid</w:t>
      </w:r>
      <w:r w:rsidR="0088101C" w:rsidRPr="00195DB9">
        <w:rPr>
          <w:rFonts w:eastAsia="Times New Roman" w:cs="Arial"/>
          <w:b/>
          <w:bCs/>
          <w:color w:val="333333"/>
        </w:rPr>
        <w:t xml:space="preserve"> well-done me</w:t>
      </w:r>
      <w:r>
        <w:rPr>
          <w:rFonts w:eastAsia="Times New Roman" w:cs="Arial"/>
          <w:b/>
          <w:bCs/>
          <w:color w:val="333333"/>
        </w:rPr>
        <w:t xml:space="preserve">at – </w:t>
      </w:r>
      <w:r w:rsidRPr="00396090">
        <w:rPr>
          <w:rFonts w:eastAsia="Times New Roman" w:cs="Arial"/>
          <w:bCs/>
          <w:color w:val="333333"/>
        </w:rPr>
        <w:t>The more well done, the more HCAs the meat is likely to contain.  In fact, one major study found well-done meat to contain</w:t>
      </w:r>
      <w:r w:rsidR="002D0A02">
        <w:rPr>
          <w:rFonts w:eastAsia="Times New Roman" w:cs="Arial"/>
          <w:bCs/>
          <w:color w:val="333333"/>
        </w:rPr>
        <w:t xml:space="preserve"> </w:t>
      </w:r>
      <w:r w:rsidRPr="00396090">
        <w:rPr>
          <w:rFonts w:eastAsia="Times New Roman" w:cs="Arial"/>
          <w:bCs/>
          <w:color w:val="333333"/>
        </w:rPr>
        <w:t>up to 3.5 times the levels of HCAs as meats cooked to medium-rare.</w:t>
      </w:r>
    </w:p>
    <w:p w:rsidR="00195DB9" w:rsidRPr="00195DB9" w:rsidRDefault="0088101C" w:rsidP="00396090">
      <w:pPr>
        <w:shd w:val="clear" w:color="auto" w:fill="FFFFFF"/>
        <w:spacing w:before="100" w:beforeAutospacing="1" w:after="135"/>
        <w:rPr>
          <w:rFonts w:eastAsia="Times New Roman" w:cs="Arial"/>
          <w:color w:val="333333"/>
        </w:rPr>
      </w:pPr>
      <w:r w:rsidRPr="00195DB9">
        <w:rPr>
          <w:rFonts w:eastAsia="Times New Roman" w:cs="Arial"/>
          <w:b/>
          <w:bCs/>
          <w:color w:val="333333"/>
        </w:rPr>
        <w:lastRenderedPageBreak/>
        <w:t>Flip frequentl</w:t>
      </w:r>
      <w:r w:rsidR="00396090">
        <w:rPr>
          <w:rFonts w:eastAsia="Times New Roman" w:cs="Arial"/>
          <w:b/>
          <w:bCs/>
          <w:color w:val="333333"/>
        </w:rPr>
        <w:t xml:space="preserve">y – </w:t>
      </w:r>
      <w:r w:rsidRPr="0088101C">
        <w:rPr>
          <w:rFonts w:eastAsia="Times New Roman" w:cs="Arial"/>
          <w:color w:val="333333"/>
        </w:rPr>
        <w:t>Flipping frequently helps avoid charring and reduces HCA production.</w:t>
      </w:r>
    </w:p>
    <w:p w:rsidR="0088101C" w:rsidRPr="0088101C" w:rsidRDefault="0088101C" w:rsidP="00396090">
      <w:pPr>
        <w:shd w:val="clear" w:color="auto" w:fill="FFFFFF"/>
        <w:spacing w:before="100" w:beforeAutospacing="1" w:after="135"/>
        <w:rPr>
          <w:rFonts w:eastAsia="Times New Roman" w:cs="Arial"/>
          <w:color w:val="333333"/>
        </w:rPr>
      </w:pPr>
      <w:r w:rsidRPr="00195DB9">
        <w:rPr>
          <w:rFonts w:eastAsia="Times New Roman" w:cs="Arial"/>
          <w:b/>
          <w:bCs/>
          <w:color w:val="333333"/>
        </w:rPr>
        <w:t>Grill smaller piece</w:t>
      </w:r>
      <w:r w:rsidR="00396090">
        <w:rPr>
          <w:rFonts w:eastAsia="Times New Roman" w:cs="Arial"/>
          <w:b/>
          <w:bCs/>
          <w:color w:val="333333"/>
        </w:rPr>
        <w:t xml:space="preserve">s – </w:t>
      </w:r>
      <w:r w:rsidR="00396090">
        <w:rPr>
          <w:rFonts w:eastAsia="Times New Roman" w:cs="Arial"/>
          <w:color w:val="333333"/>
        </w:rPr>
        <w:t xml:space="preserve">Smaller pieces </w:t>
      </w:r>
      <w:r w:rsidRPr="0088101C">
        <w:rPr>
          <w:rFonts w:eastAsia="Times New Roman" w:cs="Arial"/>
          <w:color w:val="333333"/>
        </w:rPr>
        <w:t>take less time to cook</w:t>
      </w:r>
      <w:r w:rsidR="00505720">
        <w:rPr>
          <w:rFonts w:eastAsia="Times New Roman" w:cs="Arial"/>
          <w:color w:val="333333"/>
        </w:rPr>
        <w:t>, ideally giving HCAs less time to form.</w:t>
      </w:r>
    </w:p>
    <w:p w:rsidR="00505720" w:rsidRDefault="001E4703" w:rsidP="00B83167">
      <w:pPr>
        <w:shd w:val="clear" w:color="auto" w:fill="FFFFFF"/>
        <w:spacing w:before="100" w:beforeAutospacing="1" w:after="135"/>
        <w:rPr>
          <w:rFonts w:eastAsia="Times New Roman" w:cs="Arial"/>
          <w:color w:val="4D4D4D"/>
          <w:shd w:val="clear" w:color="auto" w:fill="FFFFFF"/>
        </w:rPr>
      </w:pPr>
      <w:r w:rsidRPr="00396090">
        <w:rPr>
          <w:rFonts w:eastAsia="Times New Roman" w:cs="Arial"/>
          <w:b/>
          <w:color w:val="000000" w:themeColor="text1"/>
          <w:shd w:val="clear" w:color="auto" w:fill="FFFFFF"/>
        </w:rPr>
        <w:t>Marinate</w:t>
      </w:r>
      <w:r w:rsidR="00505720">
        <w:rPr>
          <w:rFonts w:eastAsia="Times New Roman" w:cs="Arial"/>
          <w:b/>
          <w:color w:val="4D4D4D"/>
          <w:shd w:val="clear" w:color="auto" w:fill="FFFFFF"/>
        </w:rPr>
        <w:t xml:space="preserve"> – </w:t>
      </w:r>
      <w:r w:rsidR="00505720" w:rsidRPr="00505720">
        <w:rPr>
          <w:rFonts w:eastAsia="Times New Roman" w:cs="Arial"/>
          <w:color w:val="4D4D4D"/>
          <w:shd w:val="clear" w:color="auto" w:fill="FFFFFF"/>
        </w:rPr>
        <w:t>Not</w:t>
      </w:r>
      <w:r w:rsidR="00505720">
        <w:rPr>
          <w:rFonts w:eastAsia="Times New Roman" w:cs="Arial"/>
          <w:b/>
          <w:color w:val="4D4D4D"/>
          <w:shd w:val="clear" w:color="auto" w:fill="FFFFFF"/>
        </w:rPr>
        <w:t xml:space="preserve"> </w:t>
      </w:r>
      <w:r>
        <w:rPr>
          <w:rFonts w:eastAsia="Times New Roman" w:cs="Arial"/>
          <w:color w:val="4D4D4D"/>
          <w:shd w:val="clear" w:color="auto" w:fill="FFFFFF"/>
        </w:rPr>
        <w:t xml:space="preserve">only does marinating infuse your meat with flavor, it has also been shown to inhibit </w:t>
      </w:r>
      <w:r w:rsidRPr="0088101C">
        <w:rPr>
          <w:rFonts w:eastAsia="Times New Roman" w:cs="Arial"/>
          <w:color w:val="4D4D4D"/>
          <w:shd w:val="clear" w:color="auto" w:fill="FFFFFF"/>
        </w:rPr>
        <w:t xml:space="preserve">the formation </w:t>
      </w:r>
      <w:r w:rsidR="00505720">
        <w:rPr>
          <w:rFonts w:eastAsia="Times New Roman" w:cs="Arial"/>
          <w:color w:val="4D4D4D"/>
          <w:shd w:val="clear" w:color="auto" w:fill="FFFFFF"/>
        </w:rPr>
        <w:t xml:space="preserve">HCAs. </w:t>
      </w:r>
      <w:r w:rsidRPr="0088101C">
        <w:rPr>
          <w:rFonts w:eastAsia="Times New Roman" w:cs="Arial"/>
          <w:color w:val="4D4D4D"/>
          <w:shd w:val="clear" w:color="auto" w:fill="FFFFFF"/>
        </w:rPr>
        <w:t>According to the America</w:t>
      </w:r>
      <w:r w:rsidR="00505720">
        <w:rPr>
          <w:rFonts w:eastAsia="Times New Roman" w:cs="Arial"/>
          <w:color w:val="4D4D4D"/>
          <w:shd w:val="clear" w:color="auto" w:fill="FFFFFF"/>
        </w:rPr>
        <w:t xml:space="preserve">n Institute for Cancer Research, </w:t>
      </w:r>
      <w:r w:rsidRPr="0088101C">
        <w:rPr>
          <w:rFonts w:eastAsia="Times New Roman" w:cs="Arial"/>
          <w:color w:val="4D4D4D"/>
          <w:shd w:val="clear" w:color="auto" w:fill="FFFFFF"/>
        </w:rPr>
        <w:t xml:space="preserve">marinating </w:t>
      </w:r>
      <w:bookmarkStart w:id="0" w:name="_GoBack"/>
      <w:bookmarkEnd w:id="0"/>
      <w:r w:rsidRPr="0088101C">
        <w:rPr>
          <w:rFonts w:eastAsia="Times New Roman" w:cs="Arial"/>
          <w:color w:val="4D4D4D"/>
          <w:shd w:val="clear" w:color="auto" w:fill="FFFFFF"/>
        </w:rPr>
        <w:t>can reduce HCA formation by as much as 92 to 99 percent.</w:t>
      </w:r>
      <w:r>
        <w:rPr>
          <w:rFonts w:eastAsia="Times New Roman" w:cs="Arial"/>
          <w:color w:val="4D4D4D"/>
          <w:shd w:val="clear" w:color="auto" w:fill="FFFFFF"/>
        </w:rPr>
        <w:t xml:space="preserve"> </w:t>
      </w:r>
      <w:r w:rsidR="00505720">
        <w:rPr>
          <w:rFonts w:eastAsia="Times New Roman" w:cs="Arial"/>
          <w:color w:val="4D4D4D"/>
          <w:shd w:val="clear" w:color="auto" w:fill="FFFFFF"/>
        </w:rPr>
        <w:t xml:space="preserve"> </w:t>
      </w:r>
    </w:p>
    <w:p w:rsidR="00396090" w:rsidRPr="00505720" w:rsidRDefault="002D0A02" w:rsidP="00505720">
      <w:pPr>
        <w:rPr>
          <w:rFonts w:eastAsia="Times New Roman" w:cs="Arial"/>
          <w:color w:val="4D4D4D"/>
          <w:shd w:val="clear" w:color="auto" w:fill="FFFFFF"/>
        </w:rPr>
      </w:pPr>
      <w:r>
        <w:rPr>
          <w:rFonts w:eastAsia="Times New Roman" w:cs="Arial"/>
          <w:color w:val="4D4D4D"/>
          <w:shd w:val="clear" w:color="auto" w:fill="FFFFFF"/>
        </w:rPr>
        <w:t xml:space="preserve">Try incorporating one </w:t>
      </w:r>
      <w:r w:rsidR="00505720">
        <w:rPr>
          <w:rFonts w:eastAsia="Times New Roman" w:cs="Arial"/>
          <w:color w:val="4D4D4D"/>
          <w:shd w:val="clear" w:color="auto" w:fill="FFFFFF"/>
        </w:rPr>
        <w:t>of the following marinades into your summer meal plans:</w:t>
      </w:r>
    </w:p>
    <w:p w:rsidR="00B936A7" w:rsidRPr="0045133E" w:rsidRDefault="002D0A02" w:rsidP="00396090">
      <w:pPr>
        <w:autoSpaceDE w:val="0"/>
        <w:autoSpaceDN w:val="0"/>
        <w:adjustRightInd w:val="0"/>
        <w:spacing w:after="240"/>
        <w:rPr>
          <w:rFonts w:cs="Times"/>
        </w:rPr>
      </w:pPr>
      <w:r>
        <w:rPr>
          <w:rFonts w:cs="Times"/>
          <w:b/>
          <w:bCs/>
        </w:rPr>
        <w:br/>
      </w:r>
      <w:r w:rsidR="00B936A7" w:rsidRPr="00195DB9">
        <w:rPr>
          <w:rFonts w:cs="Times"/>
          <w:b/>
          <w:bCs/>
        </w:rPr>
        <w:t xml:space="preserve">Antioxidant Marinade </w:t>
      </w:r>
      <w:r w:rsidR="0045133E">
        <w:rPr>
          <w:rFonts w:cs="Times"/>
        </w:rPr>
        <w:br/>
      </w:r>
      <w:r w:rsidR="00A1685B" w:rsidRPr="0045133E">
        <w:rPr>
          <w:rFonts w:cs="Times New Roman"/>
          <w:i/>
        </w:rPr>
        <w:t>This basic marinade recipe is suitable for all types of meat</w:t>
      </w:r>
      <w:r w:rsidR="00E840CC">
        <w:rPr>
          <w:rFonts w:cs="Times New Roman"/>
          <w:i/>
        </w:rPr>
        <w:t xml:space="preserve"> and fish,</w:t>
      </w:r>
      <w:r w:rsidR="00A1685B" w:rsidRPr="0045133E">
        <w:rPr>
          <w:rFonts w:cs="Times New Roman"/>
          <w:i/>
        </w:rPr>
        <w:t xml:space="preserve"> and easy to switch up by incorporating</w:t>
      </w:r>
      <w:r w:rsidR="00B936A7" w:rsidRPr="0045133E">
        <w:rPr>
          <w:rFonts w:cs="Times New Roman"/>
          <w:i/>
        </w:rPr>
        <w:t xml:space="preserve"> different vinegars, spices, and seasonings such as miso, paprika, and chili peppers. </w:t>
      </w:r>
    </w:p>
    <w:p w:rsidR="00B936A7" w:rsidRPr="00195DB9" w:rsidRDefault="00B936A7" w:rsidP="00396090">
      <w:pPr>
        <w:tabs>
          <w:tab w:val="left" w:pos="220"/>
          <w:tab w:val="left" w:pos="720"/>
        </w:tabs>
        <w:autoSpaceDE w:val="0"/>
        <w:autoSpaceDN w:val="0"/>
        <w:adjustRightInd w:val="0"/>
        <w:spacing w:after="240"/>
        <w:rPr>
          <w:rFonts w:eastAsia="MS Gothic" w:cs="MS Gothic"/>
        </w:rPr>
      </w:pPr>
      <w:r w:rsidRPr="00195DB9">
        <w:rPr>
          <w:rFonts w:cs="Times New Roman"/>
        </w:rPr>
        <w:t xml:space="preserve">1⁄2 cup avocado oil </w:t>
      </w:r>
      <w:r w:rsidRPr="00195DB9">
        <w:rPr>
          <w:rFonts w:ascii="MS Gothic" w:eastAsia="MS Gothic" w:hAnsi="MS Gothic" w:cs="MS Gothic" w:hint="eastAsia"/>
        </w:rPr>
        <w:t> </w:t>
      </w:r>
      <w:r w:rsidR="00195DB9" w:rsidRPr="00195DB9">
        <w:rPr>
          <w:rFonts w:cs="Times"/>
        </w:rPr>
        <w:br/>
      </w:r>
      <w:r w:rsidR="00195DB9" w:rsidRPr="00195DB9">
        <w:rPr>
          <w:rFonts w:cs="Times New Roman"/>
        </w:rPr>
        <w:t>4 T</w:t>
      </w:r>
      <w:r w:rsidRPr="00195DB9">
        <w:rPr>
          <w:rFonts w:cs="Times New Roman"/>
        </w:rPr>
        <w:t xml:space="preserve">bsp vinegar </w:t>
      </w:r>
      <w:r w:rsidRPr="00195DB9">
        <w:rPr>
          <w:rFonts w:ascii="MS Gothic" w:eastAsia="MS Gothic" w:hAnsi="MS Gothic" w:cs="MS Gothic" w:hint="eastAsia"/>
        </w:rPr>
        <w:t> </w:t>
      </w:r>
      <w:r w:rsidR="00195DB9" w:rsidRPr="00195DB9">
        <w:rPr>
          <w:rFonts w:cs="Times"/>
        </w:rPr>
        <w:br/>
      </w:r>
      <w:r w:rsidR="00195DB9" w:rsidRPr="00195DB9">
        <w:rPr>
          <w:rFonts w:cs="Times New Roman"/>
        </w:rPr>
        <w:t>4 T</w:t>
      </w:r>
      <w:r w:rsidRPr="00195DB9">
        <w:rPr>
          <w:rFonts w:cs="Times New Roman"/>
        </w:rPr>
        <w:t xml:space="preserve">bsp lemon juice </w:t>
      </w:r>
      <w:r w:rsidRPr="00195DB9">
        <w:rPr>
          <w:rFonts w:ascii="MS Gothic" w:eastAsia="MS Gothic" w:hAnsi="MS Gothic" w:cs="MS Gothic" w:hint="eastAsia"/>
        </w:rPr>
        <w:t> </w:t>
      </w:r>
      <w:r w:rsidR="00195DB9" w:rsidRPr="00195DB9">
        <w:rPr>
          <w:rFonts w:cs="Times"/>
        </w:rPr>
        <w:br/>
      </w:r>
      <w:r w:rsidRPr="00195DB9">
        <w:rPr>
          <w:rFonts w:cs="Times New Roman"/>
        </w:rPr>
        <w:t xml:space="preserve">3 medium garlic cloves </w:t>
      </w:r>
      <w:r w:rsidRPr="00195DB9">
        <w:rPr>
          <w:rFonts w:ascii="MS Gothic" w:eastAsia="MS Gothic" w:hAnsi="MS Gothic" w:cs="MS Gothic" w:hint="eastAsia"/>
        </w:rPr>
        <w:t> </w:t>
      </w:r>
      <w:r w:rsidR="00195DB9" w:rsidRPr="00195DB9">
        <w:rPr>
          <w:rFonts w:cs="Times"/>
        </w:rPr>
        <w:br/>
      </w:r>
      <w:r w:rsidR="00195DB9" w:rsidRPr="00195DB9">
        <w:rPr>
          <w:rFonts w:cs="Times New Roman"/>
        </w:rPr>
        <w:t>3 Tbsp D</w:t>
      </w:r>
      <w:r w:rsidRPr="00195DB9">
        <w:rPr>
          <w:rFonts w:cs="Times New Roman"/>
        </w:rPr>
        <w:t xml:space="preserve">ijon mustard </w:t>
      </w:r>
      <w:r w:rsidRPr="00195DB9">
        <w:rPr>
          <w:rFonts w:ascii="MS Gothic" w:eastAsia="MS Gothic" w:hAnsi="MS Gothic" w:cs="MS Gothic" w:hint="eastAsia"/>
        </w:rPr>
        <w:t> </w:t>
      </w:r>
      <w:r w:rsidR="00195DB9" w:rsidRPr="00195DB9">
        <w:rPr>
          <w:rFonts w:cs="Times"/>
        </w:rPr>
        <w:br/>
      </w:r>
      <w:r w:rsidR="00195DB9" w:rsidRPr="00195DB9">
        <w:rPr>
          <w:rFonts w:cs="Times New Roman"/>
        </w:rPr>
        <w:t>2 T</w:t>
      </w:r>
      <w:r w:rsidRPr="00195DB9">
        <w:rPr>
          <w:rFonts w:cs="Times New Roman"/>
        </w:rPr>
        <w:t xml:space="preserve">bsp fresh rosemary </w:t>
      </w:r>
      <w:r w:rsidRPr="00195DB9">
        <w:rPr>
          <w:rFonts w:ascii="MS Gothic" w:eastAsia="MS Gothic" w:hAnsi="MS Gothic" w:cs="MS Gothic" w:hint="eastAsia"/>
        </w:rPr>
        <w:t> </w:t>
      </w:r>
      <w:r w:rsidR="00195DB9" w:rsidRPr="00195DB9">
        <w:rPr>
          <w:rFonts w:cs="Times"/>
        </w:rPr>
        <w:br/>
      </w:r>
      <w:r w:rsidR="00195DB9" w:rsidRPr="00195DB9">
        <w:rPr>
          <w:rFonts w:cs="Times New Roman"/>
        </w:rPr>
        <w:t>1 tsp Hi</w:t>
      </w:r>
      <w:r w:rsidRPr="00195DB9">
        <w:rPr>
          <w:rFonts w:cs="Times New Roman"/>
        </w:rPr>
        <w:t xml:space="preserve">malayan sea salt </w:t>
      </w:r>
      <w:r w:rsidRPr="00195DB9">
        <w:rPr>
          <w:rFonts w:ascii="MS Gothic" w:eastAsia="MS Gothic" w:hAnsi="MS Gothic" w:cs="MS Gothic" w:hint="eastAsia"/>
        </w:rPr>
        <w:t> </w:t>
      </w:r>
    </w:p>
    <w:p w:rsidR="00195DB9" w:rsidRPr="00195DB9" w:rsidRDefault="00195DB9" w:rsidP="00396090">
      <w:pPr>
        <w:tabs>
          <w:tab w:val="left" w:pos="220"/>
          <w:tab w:val="left" w:pos="720"/>
        </w:tabs>
        <w:autoSpaceDE w:val="0"/>
        <w:autoSpaceDN w:val="0"/>
        <w:adjustRightInd w:val="0"/>
        <w:spacing w:after="240"/>
        <w:rPr>
          <w:rFonts w:cs="Times"/>
        </w:rPr>
      </w:pPr>
      <w:r w:rsidRPr="00195DB9">
        <w:rPr>
          <w:rFonts w:eastAsia="MS Gothic" w:cs="MS Gothic"/>
        </w:rPr>
        <w:t xml:space="preserve">Mix all ingredients </w:t>
      </w:r>
      <w:r>
        <w:rPr>
          <w:rFonts w:eastAsia="MS Gothic" w:cs="MS Gothic"/>
        </w:rPr>
        <w:t>in a large bowl and coat meat or fish from all sides.  Marinate for 10 to 30 minutes (or longer to intensify flavors), but 10 minutes is enough to protect from HCAs.</w:t>
      </w:r>
    </w:p>
    <w:p w:rsidR="0045133E" w:rsidRPr="0045133E" w:rsidRDefault="00B936A7" w:rsidP="00396090">
      <w:pPr>
        <w:pStyle w:val="NormalWeb"/>
        <w:shd w:val="clear" w:color="auto" w:fill="FFFFFF"/>
        <w:spacing w:before="192" w:beforeAutospacing="0" w:after="192" w:afterAutospacing="0"/>
        <w:textAlignment w:val="baseline"/>
        <w:rPr>
          <w:rFonts w:asciiTheme="minorHAnsi" w:hAnsiTheme="minorHAnsi"/>
          <w:i/>
          <w:color w:val="000000" w:themeColor="text1"/>
        </w:rPr>
      </w:pPr>
      <w:r w:rsidRPr="0045133E">
        <w:rPr>
          <w:rFonts w:asciiTheme="minorHAnsi" w:hAnsiTheme="minorHAnsi"/>
          <w:b/>
          <w:color w:val="000000" w:themeColor="text1"/>
        </w:rPr>
        <w:t xml:space="preserve">Pomegranate Balsamic </w:t>
      </w:r>
      <w:r w:rsidR="0045133E" w:rsidRPr="0045133E">
        <w:rPr>
          <w:rFonts w:asciiTheme="minorHAnsi" w:hAnsiTheme="minorHAnsi"/>
          <w:b/>
          <w:color w:val="000000" w:themeColor="text1"/>
        </w:rPr>
        <w:t>Steak Marinade</w:t>
      </w:r>
      <w:r w:rsidR="0045133E" w:rsidRPr="0045133E">
        <w:rPr>
          <w:rFonts w:asciiTheme="minorHAnsi" w:hAnsiTheme="minorHAnsi"/>
          <w:color w:val="000000" w:themeColor="text1"/>
        </w:rPr>
        <w:t xml:space="preserve"> </w:t>
      </w:r>
      <w:r w:rsidR="0045133E" w:rsidRPr="0045133E">
        <w:rPr>
          <w:rFonts w:asciiTheme="minorHAnsi" w:hAnsiTheme="minorHAnsi"/>
          <w:color w:val="000000" w:themeColor="text1"/>
        </w:rPr>
        <w:br/>
      </w:r>
      <w:r w:rsidR="0045133E" w:rsidRPr="0045133E">
        <w:rPr>
          <w:rFonts w:asciiTheme="minorHAnsi" w:hAnsiTheme="minorHAnsi"/>
          <w:i/>
          <w:color w:val="000000" w:themeColor="text1"/>
        </w:rPr>
        <w:t>This recipe comes courtesy of Dr. Larry Jack, owner of Plantation Olive Oil in Greensboro.  Plantation Olive Oil has a wide variety of oils and vinegars to create an endless list of tasty marinades.</w:t>
      </w:r>
    </w:p>
    <w:p w:rsidR="00B936A7" w:rsidRPr="0045133E" w:rsidRDefault="00E840CC" w:rsidP="00396090">
      <w:pPr>
        <w:pStyle w:val="NormalWeb"/>
        <w:shd w:val="clear" w:color="auto" w:fill="FFFFFF"/>
        <w:spacing w:before="192" w:beforeAutospacing="0" w:after="192" w:afterAutospacing="0"/>
        <w:textAlignment w:val="baseline"/>
        <w:rPr>
          <w:rFonts w:asciiTheme="minorHAnsi" w:hAnsiTheme="minorHAnsi"/>
          <w:color w:val="000000" w:themeColor="text1"/>
        </w:rPr>
      </w:pPr>
      <w:r>
        <w:rPr>
          <w:rFonts w:asciiTheme="minorHAnsi" w:hAnsiTheme="minorHAnsi"/>
          <w:color w:val="000000" w:themeColor="text1"/>
        </w:rPr>
        <w:t>1/3 cup </w:t>
      </w:r>
      <w:r w:rsidR="00B936A7" w:rsidRPr="0045133E">
        <w:rPr>
          <w:rFonts w:asciiTheme="minorHAnsi" w:hAnsiTheme="minorHAnsi"/>
          <w:color w:val="000000" w:themeColor="text1"/>
        </w:rPr>
        <w:t>Pomegranate Balsamic</w:t>
      </w:r>
      <w:r w:rsidR="0045133E" w:rsidRPr="0045133E">
        <w:rPr>
          <w:rFonts w:asciiTheme="minorHAnsi" w:hAnsiTheme="minorHAnsi"/>
          <w:color w:val="000000" w:themeColor="text1"/>
        </w:rPr>
        <w:br/>
      </w:r>
      <w:r w:rsidR="00B936A7" w:rsidRPr="0045133E">
        <w:rPr>
          <w:rFonts w:asciiTheme="minorHAnsi" w:hAnsiTheme="minorHAnsi"/>
          <w:color w:val="000000" w:themeColor="text1"/>
        </w:rPr>
        <w:t>1/4 cup Organic Garlic Olive Oil</w:t>
      </w:r>
      <w:r w:rsidR="0045133E" w:rsidRPr="0045133E">
        <w:rPr>
          <w:rFonts w:asciiTheme="minorHAnsi" w:hAnsiTheme="minorHAnsi"/>
          <w:color w:val="000000" w:themeColor="text1"/>
        </w:rPr>
        <w:br/>
      </w:r>
      <w:r w:rsidR="00B936A7" w:rsidRPr="0045133E">
        <w:rPr>
          <w:rFonts w:asciiTheme="minorHAnsi" w:hAnsiTheme="minorHAnsi"/>
          <w:color w:val="000000" w:themeColor="text1"/>
        </w:rPr>
        <w:t>1 Tbs. good quality Dijon style mustard</w:t>
      </w:r>
      <w:r w:rsidR="0045133E" w:rsidRPr="0045133E">
        <w:rPr>
          <w:rFonts w:asciiTheme="minorHAnsi" w:hAnsiTheme="minorHAnsi"/>
          <w:color w:val="000000" w:themeColor="text1"/>
        </w:rPr>
        <w:br/>
      </w:r>
      <w:r w:rsidR="00B936A7" w:rsidRPr="0045133E">
        <w:rPr>
          <w:rFonts w:asciiTheme="minorHAnsi" w:hAnsiTheme="minorHAnsi"/>
          <w:color w:val="000000" w:themeColor="text1"/>
        </w:rPr>
        <w:t>2 teaspoons kosher or sea salt</w:t>
      </w:r>
    </w:p>
    <w:p w:rsidR="00B936A7" w:rsidRPr="0045133E" w:rsidRDefault="00B936A7" w:rsidP="00396090">
      <w:pPr>
        <w:pStyle w:val="NormalWeb"/>
        <w:shd w:val="clear" w:color="auto" w:fill="FFFFFF"/>
        <w:spacing w:before="192" w:beforeAutospacing="0" w:after="192" w:afterAutospacing="0"/>
        <w:textAlignment w:val="baseline"/>
        <w:rPr>
          <w:rFonts w:asciiTheme="minorHAnsi" w:hAnsiTheme="minorHAnsi"/>
          <w:color w:val="000000" w:themeColor="text1"/>
        </w:rPr>
      </w:pPr>
      <w:r w:rsidRPr="0045133E">
        <w:rPr>
          <w:rFonts w:asciiTheme="minorHAnsi" w:hAnsiTheme="minorHAnsi"/>
          <w:color w:val="000000" w:themeColor="text1"/>
        </w:rPr>
        <w:t xml:space="preserve">Prepare the grill or broiler.  In a medium bowl, whisk the mustard with the salt, and balsamic until blended thoroughly.  Slowly drizzle in the olive oil whisking quickly and continuously.  The marinade should become thick and emulsified.   In a </w:t>
      </w:r>
      <w:r w:rsidR="00E840CC">
        <w:rPr>
          <w:rFonts w:asciiTheme="minorHAnsi" w:hAnsiTheme="minorHAnsi"/>
          <w:color w:val="000000" w:themeColor="text1"/>
        </w:rPr>
        <w:t>baking dish</w:t>
      </w:r>
      <w:r w:rsidRPr="0045133E">
        <w:rPr>
          <w:rFonts w:asciiTheme="minorHAnsi" w:hAnsiTheme="minorHAnsi"/>
          <w:color w:val="000000" w:themeColor="text1"/>
        </w:rPr>
        <w:t>, place up to four rib-eye steaks and thoroughly coat with the marinade.  Refrigerate and marinate for 4-6 hours, turning the steaks at least once during the process.</w:t>
      </w:r>
    </w:p>
    <w:p w:rsidR="00B936A7" w:rsidRDefault="00B936A7" w:rsidP="00396090">
      <w:pPr>
        <w:pStyle w:val="NormalWeb"/>
        <w:shd w:val="clear" w:color="auto" w:fill="FFFFFF"/>
        <w:spacing w:before="192" w:beforeAutospacing="0" w:after="192" w:afterAutospacing="0"/>
        <w:textAlignment w:val="baseline"/>
        <w:rPr>
          <w:rFonts w:asciiTheme="minorHAnsi" w:hAnsiTheme="minorHAnsi"/>
          <w:color w:val="000000" w:themeColor="text1"/>
        </w:rPr>
      </w:pPr>
      <w:r w:rsidRPr="0045133E">
        <w:rPr>
          <w:rFonts w:asciiTheme="minorHAnsi" w:hAnsiTheme="minorHAnsi"/>
          <w:color w:val="000000" w:themeColor="text1"/>
        </w:rPr>
        <w:t>Proceed with grilling or broiling the steaks.  After cooking, allow the steaks to rest, loosely covered at room temperature for 10 minutes before serving.</w:t>
      </w:r>
    </w:p>
    <w:p w:rsidR="002D0A02" w:rsidRPr="00074F3D" w:rsidRDefault="002D0A02" w:rsidP="002D0A02">
      <w:pPr>
        <w:rPr>
          <w:i/>
        </w:rPr>
      </w:pPr>
      <w:r w:rsidRPr="00074F3D">
        <w:rPr>
          <w:i/>
        </w:rPr>
        <w:lastRenderedPageBreak/>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In addition, the practice is committed to being a valuable source of information so that people can learn how to live a healthy lifestyle and prevent future illness. Pathways to Healing is located at 1022 Founders Row, Lake Oconee Village, Greensboro. The office can be reached at 706-454-2040.</w:t>
      </w:r>
    </w:p>
    <w:p w:rsidR="002D0A02" w:rsidRPr="0045133E" w:rsidRDefault="002D0A02" w:rsidP="00396090">
      <w:pPr>
        <w:pStyle w:val="NormalWeb"/>
        <w:shd w:val="clear" w:color="auto" w:fill="FFFFFF"/>
        <w:spacing w:before="192" w:beforeAutospacing="0" w:after="192" w:afterAutospacing="0"/>
        <w:textAlignment w:val="baseline"/>
        <w:rPr>
          <w:rFonts w:asciiTheme="minorHAnsi" w:hAnsiTheme="minorHAnsi"/>
          <w:color w:val="000000" w:themeColor="text1"/>
        </w:rPr>
      </w:pPr>
    </w:p>
    <w:sectPr w:rsidR="002D0A02" w:rsidRPr="0045133E" w:rsidSect="00563B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EBC3103"/>
    <w:multiLevelType w:val="multilevel"/>
    <w:tmpl w:val="14A2C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2F1EAF"/>
    <w:multiLevelType w:val="multilevel"/>
    <w:tmpl w:val="4518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6D3316"/>
    <w:multiLevelType w:val="hybridMultilevel"/>
    <w:tmpl w:val="0EC60E5C"/>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8433F7C"/>
    <w:multiLevelType w:val="multilevel"/>
    <w:tmpl w:val="6BCE1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055C24"/>
    <w:multiLevelType w:val="hybridMultilevel"/>
    <w:tmpl w:val="4DF8BB1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D217716"/>
    <w:multiLevelType w:val="multilevel"/>
    <w:tmpl w:val="4518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290FBB"/>
    <w:multiLevelType w:val="multilevel"/>
    <w:tmpl w:val="6ED2ED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A16F28"/>
    <w:multiLevelType w:val="multilevel"/>
    <w:tmpl w:val="219A6E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6"/>
  </w:num>
  <w:num w:numId="4">
    <w:abstractNumId w:val="8"/>
  </w:num>
  <w:num w:numId="5">
    <w:abstractNumId w:val="1"/>
  </w:num>
  <w:num w:numId="6">
    <w:abstractNumId w:val="4"/>
  </w:num>
  <w:num w:numId="7">
    <w:abstractNumId w:val="7"/>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B936A7"/>
    <w:rsid w:val="00195DB9"/>
    <w:rsid w:val="001E4703"/>
    <w:rsid w:val="002D0A02"/>
    <w:rsid w:val="00396090"/>
    <w:rsid w:val="0045133E"/>
    <w:rsid w:val="004C0418"/>
    <w:rsid w:val="00505720"/>
    <w:rsid w:val="00563B89"/>
    <w:rsid w:val="005A1357"/>
    <w:rsid w:val="00673530"/>
    <w:rsid w:val="006D753C"/>
    <w:rsid w:val="00803030"/>
    <w:rsid w:val="0088101C"/>
    <w:rsid w:val="00A1685B"/>
    <w:rsid w:val="00A65DBF"/>
    <w:rsid w:val="00B83167"/>
    <w:rsid w:val="00B936A7"/>
    <w:rsid w:val="00C42433"/>
    <w:rsid w:val="00DA7C1E"/>
    <w:rsid w:val="00DB6911"/>
    <w:rsid w:val="00E51385"/>
    <w:rsid w:val="00E840CC"/>
    <w:rsid w:val="00FA60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0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36A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8101C"/>
    <w:rPr>
      <w:b/>
      <w:bCs/>
    </w:rPr>
  </w:style>
  <w:style w:type="character" w:styleId="Hyperlink">
    <w:name w:val="Hyperlink"/>
    <w:basedOn w:val="DefaultParagraphFont"/>
    <w:uiPriority w:val="99"/>
    <w:unhideWhenUsed/>
    <w:rsid w:val="0088101C"/>
    <w:rPr>
      <w:color w:val="0000FF"/>
      <w:u w:val="single"/>
    </w:rPr>
  </w:style>
  <w:style w:type="character" w:customStyle="1" w:styleId="UnresolvedMention">
    <w:name w:val="Unresolved Mention"/>
    <w:basedOn w:val="DefaultParagraphFont"/>
    <w:uiPriority w:val="99"/>
    <w:rsid w:val="0045133E"/>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7293765">
      <w:bodyDiv w:val="1"/>
      <w:marLeft w:val="0"/>
      <w:marRight w:val="0"/>
      <w:marTop w:val="0"/>
      <w:marBottom w:val="0"/>
      <w:divBdr>
        <w:top w:val="none" w:sz="0" w:space="0" w:color="auto"/>
        <w:left w:val="none" w:sz="0" w:space="0" w:color="auto"/>
        <w:bottom w:val="none" w:sz="0" w:space="0" w:color="auto"/>
        <w:right w:val="none" w:sz="0" w:space="0" w:color="auto"/>
      </w:divBdr>
    </w:div>
    <w:div w:id="49690024">
      <w:bodyDiv w:val="1"/>
      <w:marLeft w:val="0"/>
      <w:marRight w:val="0"/>
      <w:marTop w:val="0"/>
      <w:marBottom w:val="0"/>
      <w:divBdr>
        <w:top w:val="none" w:sz="0" w:space="0" w:color="auto"/>
        <w:left w:val="none" w:sz="0" w:space="0" w:color="auto"/>
        <w:bottom w:val="none" w:sz="0" w:space="0" w:color="auto"/>
        <w:right w:val="none" w:sz="0" w:space="0" w:color="auto"/>
      </w:divBdr>
    </w:div>
    <w:div w:id="424418842">
      <w:bodyDiv w:val="1"/>
      <w:marLeft w:val="0"/>
      <w:marRight w:val="0"/>
      <w:marTop w:val="0"/>
      <w:marBottom w:val="0"/>
      <w:divBdr>
        <w:top w:val="none" w:sz="0" w:space="0" w:color="auto"/>
        <w:left w:val="none" w:sz="0" w:space="0" w:color="auto"/>
        <w:bottom w:val="none" w:sz="0" w:space="0" w:color="auto"/>
        <w:right w:val="none" w:sz="0" w:space="0" w:color="auto"/>
      </w:divBdr>
    </w:div>
    <w:div w:id="784889662">
      <w:bodyDiv w:val="1"/>
      <w:marLeft w:val="0"/>
      <w:marRight w:val="0"/>
      <w:marTop w:val="0"/>
      <w:marBottom w:val="0"/>
      <w:divBdr>
        <w:top w:val="none" w:sz="0" w:space="0" w:color="auto"/>
        <w:left w:val="none" w:sz="0" w:space="0" w:color="auto"/>
        <w:bottom w:val="none" w:sz="0" w:space="0" w:color="auto"/>
        <w:right w:val="none" w:sz="0" w:space="0" w:color="auto"/>
      </w:divBdr>
    </w:div>
    <w:div w:id="989745255">
      <w:bodyDiv w:val="1"/>
      <w:marLeft w:val="0"/>
      <w:marRight w:val="0"/>
      <w:marTop w:val="0"/>
      <w:marBottom w:val="0"/>
      <w:divBdr>
        <w:top w:val="none" w:sz="0" w:space="0" w:color="auto"/>
        <w:left w:val="none" w:sz="0" w:space="0" w:color="auto"/>
        <w:bottom w:val="none" w:sz="0" w:space="0" w:color="auto"/>
        <w:right w:val="none" w:sz="0" w:space="0" w:color="auto"/>
      </w:divBdr>
    </w:div>
    <w:div w:id="1102335027">
      <w:bodyDiv w:val="1"/>
      <w:marLeft w:val="0"/>
      <w:marRight w:val="0"/>
      <w:marTop w:val="0"/>
      <w:marBottom w:val="0"/>
      <w:divBdr>
        <w:top w:val="none" w:sz="0" w:space="0" w:color="auto"/>
        <w:left w:val="none" w:sz="0" w:space="0" w:color="auto"/>
        <w:bottom w:val="none" w:sz="0" w:space="0" w:color="auto"/>
        <w:right w:val="none" w:sz="0" w:space="0" w:color="auto"/>
      </w:divBdr>
    </w:div>
    <w:div w:id="1118987881">
      <w:bodyDiv w:val="1"/>
      <w:marLeft w:val="0"/>
      <w:marRight w:val="0"/>
      <w:marTop w:val="0"/>
      <w:marBottom w:val="0"/>
      <w:divBdr>
        <w:top w:val="none" w:sz="0" w:space="0" w:color="auto"/>
        <w:left w:val="none" w:sz="0" w:space="0" w:color="auto"/>
        <w:bottom w:val="none" w:sz="0" w:space="0" w:color="auto"/>
        <w:right w:val="none" w:sz="0" w:space="0" w:color="auto"/>
      </w:divBdr>
    </w:div>
    <w:div w:id="1316647683">
      <w:bodyDiv w:val="1"/>
      <w:marLeft w:val="0"/>
      <w:marRight w:val="0"/>
      <w:marTop w:val="0"/>
      <w:marBottom w:val="0"/>
      <w:divBdr>
        <w:top w:val="none" w:sz="0" w:space="0" w:color="auto"/>
        <w:left w:val="none" w:sz="0" w:space="0" w:color="auto"/>
        <w:bottom w:val="none" w:sz="0" w:space="0" w:color="auto"/>
        <w:right w:val="none" w:sz="0" w:space="0" w:color="auto"/>
      </w:divBdr>
    </w:div>
    <w:div w:id="1355957839">
      <w:bodyDiv w:val="1"/>
      <w:marLeft w:val="0"/>
      <w:marRight w:val="0"/>
      <w:marTop w:val="0"/>
      <w:marBottom w:val="0"/>
      <w:divBdr>
        <w:top w:val="none" w:sz="0" w:space="0" w:color="auto"/>
        <w:left w:val="none" w:sz="0" w:space="0" w:color="auto"/>
        <w:bottom w:val="none" w:sz="0" w:space="0" w:color="auto"/>
        <w:right w:val="none" w:sz="0" w:space="0" w:color="auto"/>
      </w:divBdr>
    </w:div>
    <w:div w:id="1440367580">
      <w:bodyDiv w:val="1"/>
      <w:marLeft w:val="0"/>
      <w:marRight w:val="0"/>
      <w:marTop w:val="0"/>
      <w:marBottom w:val="0"/>
      <w:divBdr>
        <w:top w:val="none" w:sz="0" w:space="0" w:color="auto"/>
        <w:left w:val="none" w:sz="0" w:space="0" w:color="auto"/>
        <w:bottom w:val="none" w:sz="0" w:space="0" w:color="auto"/>
        <w:right w:val="none" w:sz="0" w:space="0" w:color="auto"/>
      </w:divBdr>
    </w:div>
    <w:div w:id="1701929633">
      <w:bodyDiv w:val="1"/>
      <w:marLeft w:val="0"/>
      <w:marRight w:val="0"/>
      <w:marTop w:val="0"/>
      <w:marBottom w:val="0"/>
      <w:divBdr>
        <w:top w:val="none" w:sz="0" w:space="0" w:color="auto"/>
        <w:left w:val="none" w:sz="0" w:space="0" w:color="auto"/>
        <w:bottom w:val="none" w:sz="0" w:space="0" w:color="auto"/>
        <w:right w:val="none" w:sz="0" w:space="0" w:color="auto"/>
      </w:divBdr>
    </w:div>
    <w:div w:id="1799837759">
      <w:bodyDiv w:val="1"/>
      <w:marLeft w:val="0"/>
      <w:marRight w:val="0"/>
      <w:marTop w:val="0"/>
      <w:marBottom w:val="0"/>
      <w:divBdr>
        <w:top w:val="none" w:sz="0" w:space="0" w:color="auto"/>
        <w:left w:val="none" w:sz="0" w:space="0" w:color="auto"/>
        <w:bottom w:val="none" w:sz="0" w:space="0" w:color="auto"/>
        <w:right w:val="none" w:sz="0" w:space="0" w:color="auto"/>
      </w:divBdr>
    </w:div>
    <w:div w:id="1811509778">
      <w:bodyDiv w:val="1"/>
      <w:marLeft w:val="0"/>
      <w:marRight w:val="0"/>
      <w:marTop w:val="0"/>
      <w:marBottom w:val="0"/>
      <w:divBdr>
        <w:top w:val="none" w:sz="0" w:space="0" w:color="auto"/>
        <w:left w:val="none" w:sz="0" w:space="0" w:color="auto"/>
        <w:bottom w:val="none" w:sz="0" w:space="0" w:color="auto"/>
        <w:right w:val="none" w:sz="0" w:space="0" w:color="auto"/>
      </w:divBdr>
    </w:div>
    <w:div w:id="1864048258">
      <w:bodyDiv w:val="1"/>
      <w:marLeft w:val="0"/>
      <w:marRight w:val="0"/>
      <w:marTop w:val="0"/>
      <w:marBottom w:val="0"/>
      <w:divBdr>
        <w:top w:val="none" w:sz="0" w:space="0" w:color="auto"/>
        <w:left w:val="none" w:sz="0" w:space="0" w:color="auto"/>
        <w:bottom w:val="none" w:sz="0" w:space="0" w:color="auto"/>
        <w:right w:val="none" w:sz="0" w:space="0" w:color="auto"/>
      </w:divBdr>
    </w:div>
    <w:div w:id="1913008454">
      <w:bodyDiv w:val="1"/>
      <w:marLeft w:val="0"/>
      <w:marRight w:val="0"/>
      <w:marTop w:val="0"/>
      <w:marBottom w:val="0"/>
      <w:divBdr>
        <w:top w:val="none" w:sz="0" w:space="0" w:color="auto"/>
        <w:left w:val="none" w:sz="0" w:space="0" w:color="auto"/>
        <w:bottom w:val="none" w:sz="0" w:space="0" w:color="auto"/>
        <w:right w:val="none" w:sz="0" w:space="0" w:color="auto"/>
      </w:divBdr>
    </w:div>
    <w:div w:id="1915361008">
      <w:bodyDiv w:val="1"/>
      <w:marLeft w:val="0"/>
      <w:marRight w:val="0"/>
      <w:marTop w:val="0"/>
      <w:marBottom w:val="0"/>
      <w:divBdr>
        <w:top w:val="none" w:sz="0" w:space="0" w:color="auto"/>
        <w:left w:val="none" w:sz="0" w:space="0" w:color="auto"/>
        <w:bottom w:val="none" w:sz="0" w:space="0" w:color="auto"/>
        <w:right w:val="none" w:sz="0" w:space="0" w:color="auto"/>
      </w:divBdr>
    </w:div>
    <w:div w:id="1945571314">
      <w:bodyDiv w:val="1"/>
      <w:marLeft w:val="0"/>
      <w:marRight w:val="0"/>
      <w:marTop w:val="0"/>
      <w:marBottom w:val="0"/>
      <w:divBdr>
        <w:top w:val="none" w:sz="0" w:space="0" w:color="auto"/>
        <w:left w:val="none" w:sz="0" w:space="0" w:color="auto"/>
        <w:bottom w:val="none" w:sz="0" w:space="0" w:color="auto"/>
        <w:right w:val="none" w:sz="0" w:space="0" w:color="auto"/>
      </w:divBdr>
    </w:div>
    <w:div w:id="1982341911">
      <w:bodyDiv w:val="1"/>
      <w:marLeft w:val="0"/>
      <w:marRight w:val="0"/>
      <w:marTop w:val="0"/>
      <w:marBottom w:val="0"/>
      <w:divBdr>
        <w:top w:val="none" w:sz="0" w:space="0" w:color="auto"/>
        <w:left w:val="none" w:sz="0" w:space="0" w:color="auto"/>
        <w:bottom w:val="none" w:sz="0" w:space="0" w:color="auto"/>
        <w:right w:val="none" w:sz="0" w:space="0" w:color="auto"/>
      </w:divBdr>
    </w:div>
    <w:div w:id="212141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Ciavola</dc:creator>
  <cp:lastModifiedBy>Pathways to Healing</cp:lastModifiedBy>
  <cp:revision>3</cp:revision>
  <dcterms:created xsi:type="dcterms:W3CDTF">2018-04-23T17:59:00Z</dcterms:created>
  <dcterms:modified xsi:type="dcterms:W3CDTF">2018-04-23T17:59:00Z</dcterms:modified>
</cp:coreProperties>
</file>