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Magnesium</w:t>
      </w:r>
      <w:r w:rsidR="008B5007" w:rsidRPr="008B5007">
        <w:rPr>
          <w:rFonts w:ascii="Helvetica" w:hAnsi="Helvetica"/>
          <w:color w:val="000000"/>
          <w:sz w:val="24"/>
          <w:szCs w:val="24"/>
        </w:rPr>
        <w:t>, the mighty mineral</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 xml:space="preserve">By </w:t>
      </w:r>
      <w:r w:rsidR="008B5007" w:rsidRPr="008B5007">
        <w:rPr>
          <w:rFonts w:ascii="Helvetica" w:hAnsi="Helvetica"/>
          <w:color w:val="000000"/>
          <w:sz w:val="24"/>
          <w:szCs w:val="24"/>
        </w:rPr>
        <w:t>Dr. Alyssa Musgrove</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 </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Magnesium is one of the most critical minerals in the body, and up to half of Americans are deficient without knowing it. In fact,</w:t>
      </w:r>
      <w:r w:rsidRPr="008B5007">
        <w:rPr>
          <w:rFonts w:ascii="Helvetica" w:hAnsi="Helvetica"/>
          <w:i/>
          <w:iCs/>
          <w:color w:val="000000"/>
          <w:sz w:val="24"/>
          <w:szCs w:val="24"/>
        </w:rPr>
        <w:t>The Journal of Intensive Care Medicine</w:t>
      </w:r>
      <w:r w:rsidRPr="008B5007">
        <w:rPr>
          <w:rStyle w:val="apple-converted-space"/>
          <w:rFonts w:ascii="Helvetica" w:hAnsi="Helvetica"/>
          <w:color w:val="000000"/>
          <w:sz w:val="24"/>
          <w:szCs w:val="24"/>
        </w:rPr>
        <w:t> </w:t>
      </w:r>
      <w:r w:rsidRPr="008B5007">
        <w:rPr>
          <w:rFonts w:ascii="Helvetica" w:hAnsi="Helvetica"/>
          <w:color w:val="000000"/>
          <w:sz w:val="24"/>
          <w:szCs w:val="24"/>
        </w:rPr>
        <w:t>published a study finding those deficient in magnesium were twice as likely to die an earlier death compared to those who had sufficient magnesium levels.</w:t>
      </w:r>
      <w:r w:rsidRPr="008B5007">
        <w:rPr>
          <w:rStyle w:val="apple-converted-space"/>
          <w:rFonts w:ascii="Helvetica" w:hAnsi="Helvetica"/>
          <w:color w:val="000000"/>
          <w:sz w:val="24"/>
          <w:szCs w:val="24"/>
        </w:rPr>
        <w:t> </w:t>
      </w:r>
    </w:p>
    <w:p w:rsidR="00952162" w:rsidRPr="008B5007" w:rsidRDefault="00952162" w:rsidP="00952162">
      <w:pPr>
        <w:rPr>
          <w:rFonts w:ascii="Helvetica" w:eastAsia="Times New Roman" w:hAnsi="Helvetica" w:cs="Times New Roman"/>
          <w:color w:val="000000"/>
        </w:rPr>
      </w:pPr>
    </w:p>
    <w:p w:rsidR="000E6D0D" w:rsidRPr="008B5007" w:rsidRDefault="000E6D0D" w:rsidP="000E6D0D">
      <w:pPr>
        <w:rPr>
          <w:rFonts w:ascii="Helvetica" w:eastAsia="Times New Roman" w:hAnsi="Helvetica" w:cs="Times New Roman"/>
          <w:color w:val="0A0A0A"/>
        </w:rPr>
      </w:pPr>
      <w:r w:rsidRPr="008B5007">
        <w:rPr>
          <w:rFonts w:ascii="Helvetica" w:hAnsi="Helvetica"/>
          <w:color w:val="000000"/>
        </w:rPr>
        <w:t>The root of magnesium deficiency is the poor diet of processed and refined foods most Americans consume.  These foods have been stripped of nutrients and contain high amounts of salt.</w:t>
      </w:r>
      <w:r w:rsidR="00952162" w:rsidRPr="008B5007">
        <w:rPr>
          <w:rFonts w:ascii="Helvetica" w:hAnsi="Helvetica"/>
          <w:color w:val="000000"/>
        </w:rPr>
        <w:t xml:space="preserve"> Unfortunately</w:t>
      </w:r>
      <w:r w:rsidR="00AB6093">
        <w:rPr>
          <w:rFonts w:ascii="Helvetica" w:hAnsi="Helvetica"/>
          <w:color w:val="000000"/>
        </w:rPr>
        <w:t>,</w:t>
      </w:r>
      <w:r w:rsidR="00952162" w:rsidRPr="008B5007">
        <w:rPr>
          <w:rFonts w:ascii="Helvetica" w:hAnsi="Helvetica"/>
          <w:color w:val="000000"/>
        </w:rPr>
        <w:t xml:space="preserve"> it is possible to have magnesium deficiency even with a healthy diet.</w:t>
      </w:r>
      <w:r w:rsidRPr="008B5007">
        <w:rPr>
          <w:rFonts w:ascii="Helvetica" w:hAnsi="Helvetica"/>
          <w:color w:val="000000"/>
        </w:rPr>
        <w:t xml:space="preserve"> </w:t>
      </w:r>
      <w:r w:rsidR="00952162" w:rsidRPr="008B5007">
        <w:rPr>
          <w:rFonts w:ascii="Helvetica" w:eastAsia="Times New Roman" w:hAnsi="Helvetica" w:cs="Times New Roman"/>
          <w:color w:val="0A0A0A"/>
        </w:rPr>
        <w:t>Soil depletion</w:t>
      </w:r>
      <w:r w:rsidRPr="008B5007">
        <w:rPr>
          <w:rFonts w:ascii="Helvetica" w:eastAsia="Times New Roman" w:hAnsi="Helvetica" w:cs="Times New Roman"/>
          <w:color w:val="0A0A0A"/>
        </w:rPr>
        <w:t xml:space="preserve"> plays a </w:t>
      </w:r>
      <w:r w:rsidR="00952162" w:rsidRPr="008B5007">
        <w:rPr>
          <w:rFonts w:ascii="Helvetica" w:eastAsia="Times New Roman" w:hAnsi="Helvetica" w:cs="Times New Roman"/>
          <w:color w:val="0A0A0A"/>
        </w:rPr>
        <w:t xml:space="preserve">large </w:t>
      </w:r>
      <w:r w:rsidRPr="008B5007">
        <w:rPr>
          <w:rFonts w:ascii="Helvetica" w:eastAsia="Times New Roman" w:hAnsi="Helvetica" w:cs="Times New Roman"/>
          <w:color w:val="0A0A0A"/>
        </w:rPr>
        <w:t>role</w:t>
      </w:r>
      <w:r w:rsidR="00952162" w:rsidRPr="008B5007">
        <w:rPr>
          <w:rFonts w:ascii="Helvetica" w:eastAsia="Times New Roman" w:hAnsi="Helvetica" w:cs="Times New Roman"/>
          <w:color w:val="0A0A0A"/>
        </w:rPr>
        <w:t xml:space="preserve"> in this issue</w:t>
      </w:r>
      <w:r w:rsidRPr="008B5007">
        <w:rPr>
          <w:rFonts w:ascii="Helvetica" w:eastAsia="Times New Roman" w:hAnsi="Helvetica" w:cs="Times New Roman"/>
          <w:color w:val="0A0A0A"/>
        </w:rPr>
        <w:t xml:space="preserve">, as minerals are removed, stripped away or no longer available in the soil, the percentage of magnesium present in food has decreased. </w:t>
      </w:r>
      <w:r w:rsidRPr="008B5007">
        <w:rPr>
          <w:rFonts w:ascii="Helvetica" w:hAnsi="Helvetica"/>
          <w:color w:val="000000"/>
        </w:rPr>
        <w:t>Additionally, coffee, sodas and excess alcohol further deplete the body’s stores of magnesium (and other minerals).  Lifestyle factors</w:t>
      </w:r>
      <w:r w:rsidR="00AB6093">
        <w:rPr>
          <w:rFonts w:ascii="Helvetica" w:hAnsi="Helvetica"/>
          <w:color w:val="000000"/>
        </w:rPr>
        <w:t>,</w:t>
      </w:r>
      <w:r w:rsidRPr="008B5007">
        <w:rPr>
          <w:rFonts w:ascii="Helvetica" w:hAnsi="Helvetica"/>
          <w:color w:val="000000"/>
        </w:rPr>
        <w:t xml:space="preserve"> including high levels of stress, chronic diarrhea, the use of high blood pressure medications, antibiotics, diuretics and other drugs</w:t>
      </w:r>
      <w:r w:rsidR="00AB6093">
        <w:rPr>
          <w:rFonts w:ascii="Helvetica" w:hAnsi="Helvetica"/>
          <w:color w:val="000000"/>
        </w:rPr>
        <w:t>,</w:t>
      </w:r>
      <w:r w:rsidRPr="008B5007">
        <w:rPr>
          <w:rFonts w:ascii="Helvetica" w:hAnsi="Helvetica"/>
          <w:color w:val="000000"/>
        </w:rPr>
        <w:t xml:space="preserve"> can also contribute to low magnesium levels. Not to mention as we age our mineral absorption capability tends to decrease so the probability of having a magnesium deficiency increases.</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 </w:t>
      </w:r>
    </w:p>
    <w:p w:rsidR="00AB6093" w:rsidRPr="008B5007" w:rsidRDefault="000E6D0D" w:rsidP="00AB6093">
      <w:pPr>
        <w:rPr>
          <w:rFonts w:ascii="Helvetica" w:eastAsia="Times New Roman" w:hAnsi="Helvetica" w:cs="Times New Roman"/>
        </w:rPr>
      </w:pPr>
      <w:r w:rsidRPr="008B5007">
        <w:rPr>
          <w:rFonts w:ascii="Helvetica" w:hAnsi="Helvetica"/>
          <w:color w:val="000000"/>
        </w:rPr>
        <w:t xml:space="preserve">Magnesium is not a drug, but can actually be more powerful than drugs when it comes to resolving many conditions.  </w:t>
      </w:r>
      <w:r w:rsidR="00AB6093" w:rsidRPr="008B5007">
        <w:rPr>
          <w:rFonts w:ascii="Helvetica" w:eastAsia="Times New Roman" w:hAnsi="Helvetica" w:cs="Times New Roman"/>
          <w:color w:val="000000"/>
        </w:rPr>
        <w:t>Not only does magnesium help regulate calcium, potassium and sodium, but it’s essential</w:t>
      </w:r>
      <w:r w:rsidR="00AB6093" w:rsidRPr="008B5007">
        <w:rPr>
          <w:rFonts w:ascii="Helvetica" w:eastAsia="Times New Roman" w:hAnsi="Helvetica" w:cs="Times New Roman"/>
          <w:color w:val="0A0A0A"/>
          <w:shd w:val="clear" w:color="auto" w:fill="FEFEFE"/>
        </w:rPr>
        <w:t xml:space="preserve"> for cellular health and a critical component of over 300 biochemical functions in the body. </w:t>
      </w:r>
      <w:r w:rsidR="00AB6093" w:rsidRPr="008B5007">
        <w:rPr>
          <w:rFonts w:ascii="Helvetica" w:hAnsi="Helvetica"/>
          <w:color w:val="000000"/>
        </w:rPr>
        <w:t>It is especially beneficial for a healthy cardiovascular system</w:t>
      </w:r>
      <w:r w:rsidR="00AB6093">
        <w:rPr>
          <w:rFonts w:ascii="Helvetica" w:hAnsi="Helvetica"/>
          <w:color w:val="000000"/>
        </w:rPr>
        <w:t>,</w:t>
      </w:r>
      <w:r w:rsidR="00AB6093" w:rsidRPr="008B5007">
        <w:rPr>
          <w:rFonts w:ascii="Helvetica" w:hAnsi="Helvetica"/>
          <w:color w:val="000000"/>
        </w:rPr>
        <w:t xml:space="preserve"> and is helpful for lowering high blood pressure and reducing risk of stroke.  Magnesium also helps support learning and memory performance in aging adults. </w:t>
      </w:r>
    </w:p>
    <w:p w:rsidR="00AB6093" w:rsidRPr="008B5007" w:rsidRDefault="00AB6093" w:rsidP="00AB6093">
      <w:pPr>
        <w:rPr>
          <w:rFonts w:ascii="Helvetica" w:hAnsi="Helvetica"/>
          <w:color w:val="000000"/>
        </w:rPr>
      </w:pP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Recently in the journal,</w:t>
      </w:r>
      <w:r w:rsidRPr="008B5007">
        <w:rPr>
          <w:rStyle w:val="apple-converted-space"/>
          <w:rFonts w:ascii="Helvetica" w:hAnsi="Helvetica"/>
          <w:color w:val="000000"/>
          <w:sz w:val="24"/>
          <w:szCs w:val="24"/>
        </w:rPr>
        <w:t> </w:t>
      </w:r>
      <w:r w:rsidRPr="008B5007">
        <w:rPr>
          <w:rFonts w:ascii="Helvetica" w:hAnsi="Helvetica"/>
          <w:i/>
          <w:iCs/>
          <w:color w:val="000000"/>
          <w:sz w:val="24"/>
          <w:szCs w:val="24"/>
        </w:rPr>
        <w:t>Medical Hypothesis</w:t>
      </w:r>
      <w:r w:rsidRPr="008B5007">
        <w:rPr>
          <w:rFonts w:ascii="Helvetica" w:hAnsi="Helvetica"/>
          <w:color w:val="000000"/>
          <w:sz w:val="24"/>
          <w:szCs w:val="24"/>
        </w:rPr>
        <w:t>, a scientific review of magnesium concluded,</w:t>
      </w:r>
      <w:r w:rsidRPr="008B5007">
        <w:rPr>
          <w:rStyle w:val="apple-converted-space"/>
          <w:rFonts w:ascii="Helvetica" w:hAnsi="Helvetica"/>
          <w:color w:val="000000"/>
          <w:sz w:val="24"/>
          <w:szCs w:val="24"/>
        </w:rPr>
        <w:t> </w:t>
      </w:r>
      <w:r w:rsidRPr="008B5007">
        <w:rPr>
          <w:rFonts w:ascii="Helvetica" w:hAnsi="Helvetica"/>
          <w:color w:val="000000"/>
          <w:sz w:val="24"/>
          <w:szCs w:val="24"/>
        </w:rPr>
        <w:t>“It is highly regrettable that the deficiency of such an inexpensive, low-toxicity nutrient results in diseases that cause incalculable suffering and expense throughout the world.”</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 </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Some of the symptoms associated with magnesium deficiency include:</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 </w:t>
      </w:r>
    </w:p>
    <w:p w:rsidR="000E6D0D" w:rsidRPr="008B5007" w:rsidRDefault="000E6D0D" w:rsidP="000E6D0D">
      <w:pPr>
        <w:pStyle w:val="NormalWeb"/>
        <w:spacing w:before="0" w:beforeAutospacing="0" w:after="0" w:afterAutospacing="0"/>
        <w:rPr>
          <w:rFonts w:ascii="Helvetica" w:hAnsi="Helvetica"/>
          <w:color w:val="000000"/>
          <w:sz w:val="24"/>
          <w:szCs w:val="24"/>
        </w:rPr>
      </w:pPr>
      <w:r w:rsidRPr="008B5007">
        <w:rPr>
          <w:rFonts w:ascii="Helvetica" w:hAnsi="Helvetica"/>
          <w:color w:val="000000"/>
          <w:sz w:val="24"/>
          <w:szCs w:val="24"/>
        </w:rPr>
        <w:t>Leg cramps</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High blood pressure</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Heart palpitations</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Angina</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Muscle cramps, muscle twitches and muscle pain</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Anxiety</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ADD</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Insomnia</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Migraines</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lastRenderedPageBreak/>
        <w:t>Fibromyalgia</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Chronic fatigue</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PMS</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Constipation</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Irritable Bowel Syndrome</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Reflux</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Trouble swallowing</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Kidney stones</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Obesity</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 </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The minimum daily recommended amount of magnesium is 300 mg, although studies show most people do better with anywhere from 400mg up to 1000mg a day. If you get too much magnesium, you will often experience diarrhea. The best way to get magnesium is through your diet, since many of the other nutrients necessary for absorption will be found in the same foods. Foods high in magnesium</w:t>
      </w:r>
      <w:r w:rsidR="00AB6093">
        <w:rPr>
          <w:rFonts w:ascii="Helvetica" w:hAnsi="Helvetica"/>
          <w:color w:val="000000"/>
          <w:sz w:val="24"/>
          <w:szCs w:val="24"/>
        </w:rPr>
        <w:t>,</w:t>
      </w:r>
      <w:r w:rsidRPr="008B5007">
        <w:rPr>
          <w:rFonts w:ascii="Helvetica" w:hAnsi="Helvetica"/>
          <w:color w:val="000000"/>
          <w:sz w:val="24"/>
          <w:szCs w:val="24"/>
        </w:rPr>
        <w:t xml:space="preserve"> </w:t>
      </w:r>
      <w:r w:rsidR="00EC6255" w:rsidRPr="008B5007">
        <w:rPr>
          <w:rFonts w:ascii="Helvetica" w:hAnsi="Helvetica"/>
          <w:color w:val="000000"/>
          <w:sz w:val="24"/>
          <w:szCs w:val="24"/>
        </w:rPr>
        <w:t>listed in order from highest magnesium content</w:t>
      </w:r>
      <w:r w:rsidR="00AB6093">
        <w:rPr>
          <w:rFonts w:ascii="Helvetica" w:hAnsi="Helvetica"/>
          <w:color w:val="000000"/>
          <w:sz w:val="24"/>
          <w:szCs w:val="24"/>
        </w:rPr>
        <w:t>,</w:t>
      </w:r>
      <w:r w:rsidR="00EC6255" w:rsidRPr="008B5007">
        <w:rPr>
          <w:rFonts w:ascii="Helvetica" w:hAnsi="Helvetica"/>
          <w:color w:val="000000"/>
          <w:sz w:val="24"/>
          <w:szCs w:val="24"/>
        </w:rPr>
        <w:t xml:space="preserve"> </w:t>
      </w:r>
      <w:r w:rsidRPr="008B5007">
        <w:rPr>
          <w:rFonts w:ascii="Helvetica" w:hAnsi="Helvetica"/>
          <w:color w:val="000000"/>
          <w:sz w:val="24"/>
          <w:szCs w:val="24"/>
        </w:rPr>
        <w:t>include</w:t>
      </w:r>
      <w:r w:rsidR="00EC6255" w:rsidRPr="008B5007">
        <w:rPr>
          <w:rFonts w:ascii="Helvetica" w:hAnsi="Helvetica"/>
          <w:color w:val="000000"/>
          <w:sz w:val="24"/>
          <w:szCs w:val="24"/>
        </w:rPr>
        <w:t xml:space="preserve"> spinach, swiss chard, dark chocolate, pumpkin seeds, almonds and almond milk, black beans, avocado, figs (dried), yogurt or kefir unflavored, garlic, shrimp and bananas.</w:t>
      </w:r>
      <w:r w:rsidRPr="008B5007">
        <w:rPr>
          <w:rFonts w:ascii="Helvetica" w:hAnsi="Helvetica"/>
          <w:color w:val="000000"/>
          <w:sz w:val="24"/>
          <w:szCs w:val="24"/>
        </w:rPr>
        <w:t> </w:t>
      </w:r>
    </w:p>
    <w:p w:rsidR="00AB6093" w:rsidRDefault="00AB6093" w:rsidP="000E6D0D">
      <w:pPr>
        <w:pStyle w:val="NormalWeb"/>
        <w:spacing w:before="0" w:beforeAutospacing="0" w:after="0" w:afterAutospacing="0"/>
        <w:rPr>
          <w:rFonts w:ascii="Helvetica" w:hAnsi="Helvetica"/>
          <w:color w:val="000000"/>
          <w:sz w:val="24"/>
          <w:szCs w:val="24"/>
        </w:rPr>
      </w:pPr>
    </w:p>
    <w:p w:rsidR="00AB6093" w:rsidRDefault="000E6D0D" w:rsidP="000E6D0D">
      <w:pPr>
        <w:pStyle w:val="NormalWeb"/>
        <w:spacing w:before="0" w:beforeAutospacing="0" w:after="0" w:afterAutospacing="0"/>
        <w:rPr>
          <w:rFonts w:ascii="Helvetica" w:hAnsi="Helvetica"/>
          <w:color w:val="000000"/>
          <w:sz w:val="24"/>
          <w:szCs w:val="24"/>
        </w:rPr>
      </w:pPr>
      <w:r w:rsidRPr="008B5007">
        <w:rPr>
          <w:rFonts w:ascii="Helvetica" w:hAnsi="Helvetica"/>
          <w:color w:val="000000"/>
          <w:sz w:val="24"/>
          <w:szCs w:val="24"/>
        </w:rPr>
        <w:t xml:space="preserve">If you take magnesium supplements you should avoid those containing magnesium carbonate, sulfate, gluconate, and oxide. These are the most common forms found since they are the cheapest to produce, but they are poorly absorbed. The best-absorbed forms are magnesium lactate, citrate, glycinate or aspartate. </w:t>
      </w:r>
    </w:p>
    <w:p w:rsidR="00AB6093" w:rsidRDefault="00AB6093" w:rsidP="000E6D0D">
      <w:pPr>
        <w:pStyle w:val="NormalWeb"/>
        <w:spacing w:before="0" w:beforeAutospacing="0" w:after="0" w:afterAutospacing="0"/>
        <w:rPr>
          <w:rFonts w:ascii="Helvetica" w:hAnsi="Helvetica"/>
          <w:color w:val="000000"/>
          <w:sz w:val="24"/>
          <w:szCs w:val="24"/>
        </w:rPr>
      </w:pPr>
    </w:p>
    <w:p w:rsidR="00AB6093" w:rsidRDefault="000E6D0D" w:rsidP="000E6D0D">
      <w:pPr>
        <w:pStyle w:val="NormalWeb"/>
        <w:spacing w:before="0" w:beforeAutospacing="0" w:after="0" w:afterAutospacing="0"/>
        <w:rPr>
          <w:rFonts w:ascii="Helvetica" w:hAnsi="Helvetica"/>
          <w:color w:val="000000"/>
          <w:sz w:val="24"/>
          <w:szCs w:val="24"/>
        </w:rPr>
      </w:pPr>
      <w:r w:rsidRPr="008B5007">
        <w:rPr>
          <w:rFonts w:ascii="Helvetica" w:hAnsi="Helvetica"/>
          <w:color w:val="000000"/>
          <w:sz w:val="24"/>
          <w:szCs w:val="24"/>
        </w:rPr>
        <w:t xml:space="preserve">You can also use magnesium </w:t>
      </w:r>
      <w:r w:rsidR="00862E0E" w:rsidRPr="008B5007">
        <w:rPr>
          <w:rFonts w:ascii="Helvetica" w:hAnsi="Helvetica"/>
          <w:color w:val="000000"/>
          <w:sz w:val="24"/>
          <w:szCs w:val="24"/>
        </w:rPr>
        <w:t xml:space="preserve">oil </w:t>
      </w:r>
      <w:r w:rsidRPr="008B5007">
        <w:rPr>
          <w:rFonts w:ascii="Helvetica" w:hAnsi="Helvetica"/>
          <w:color w:val="000000"/>
          <w:sz w:val="24"/>
          <w:szCs w:val="24"/>
        </w:rPr>
        <w:t>topically in a spray or lotion</w:t>
      </w:r>
      <w:r w:rsidR="00862E0E" w:rsidRPr="008B5007">
        <w:rPr>
          <w:rFonts w:ascii="Helvetica" w:hAnsi="Helvetica"/>
          <w:color w:val="000000"/>
          <w:sz w:val="24"/>
          <w:szCs w:val="24"/>
        </w:rPr>
        <w:t>. Magnesium chloride oil can pass through the skin and into the body. If you suffer from digestive issues like malabsorption, this may be the best for</w:t>
      </w:r>
      <w:r w:rsidR="00AB6093">
        <w:rPr>
          <w:rFonts w:ascii="Helvetica" w:hAnsi="Helvetica"/>
          <w:color w:val="000000"/>
          <w:sz w:val="24"/>
          <w:szCs w:val="24"/>
        </w:rPr>
        <w:t>m</w:t>
      </w:r>
      <w:r w:rsidR="00862E0E" w:rsidRPr="008B5007">
        <w:rPr>
          <w:rFonts w:ascii="Helvetica" w:hAnsi="Helvetica"/>
          <w:color w:val="000000"/>
          <w:sz w:val="24"/>
          <w:szCs w:val="24"/>
        </w:rPr>
        <w:t xml:space="preserve"> of magnesium to take. There are many forms of oil available online</w:t>
      </w:r>
      <w:r w:rsidR="00AB6093">
        <w:rPr>
          <w:rFonts w:ascii="Helvetica" w:hAnsi="Helvetica"/>
          <w:color w:val="000000"/>
          <w:sz w:val="24"/>
          <w:szCs w:val="24"/>
        </w:rPr>
        <w:t>. L</w:t>
      </w:r>
      <w:r w:rsidR="00862E0E" w:rsidRPr="008B5007">
        <w:rPr>
          <w:rFonts w:ascii="Helvetica" w:hAnsi="Helvetica"/>
          <w:color w:val="000000"/>
          <w:sz w:val="24"/>
          <w:szCs w:val="24"/>
        </w:rPr>
        <w:t>ocally</w:t>
      </w:r>
      <w:r w:rsidR="00AB6093">
        <w:rPr>
          <w:rFonts w:ascii="Helvetica" w:hAnsi="Helvetica"/>
          <w:color w:val="000000"/>
          <w:sz w:val="24"/>
          <w:szCs w:val="24"/>
        </w:rPr>
        <w:t>,</w:t>
      </w:r>
      <w:r w:rsidR="00862E0E" w:rsidRPr="008B5007">
        <w:rPr>
          <w:rFonts w:ascii="Helvetica" w:hAnsi="Helvetica"/>
          <w:color w:val="000000"/>
          <w:sz w:val="24"/>
          <w:szCs w:val="24"/>
        </w:rPr>
        <w:t xml:space="preserve"> Harvest Moon and Garden &amp; Orchard makes a great body butter and spray for aches and pains. </w:t>
      </w:r>
      <w:r w:rsidR="00AB6093">
        <w:rPr>
          <w:rFonts w:ascii="Helvetica" w:hAnsi="Helvetica"/>
          <w:color w:val="000000"/>
          <w:sz w:val="24"/>
          <w:szCs w:val="24"/>
        </w:rPr>
        <w:t>To use, s</w:t>
      </w:r>
      <w:r w:rsidR="00862E0E" w:rsidRPr="008B5007">
        <w:rPr>
          <w:rFonts w:ascii="Helvetica" w:hAnsi="Helvetica"/>
          <w:color w:val="000000"/>
          <w:sz w:val="24"/>
          <w:szCs w:val="24"/>
        </w:rPr>
        <w:t xml:space="preserve">praying magnesium oil </w:t>
      </w:r>
      <w:r w:rsidR="00952162" w:rsidRPr="008B5007">
        <w:rPr>
          <w:rFonts w:ascii="Helvetica" w:hAnsi="Helvetica"/>
          <w:color w:val="000000"/>
          <w:sz w:val="24"/>
          <w:szCs w:val="24"/>
        </w:rPr>
        <w:t>directly</w:t>
      </w:r>
      <w:r w:rsidR="00862E0E" w:rsidRPr="008B5007">
        <w:rPr>
          <w:rFonts w:ascii="Helvetica" w:hAnsi="Helvetica"/>
          <w:color w:val="000000"/>
          <w:sz w:val="24"/>
          <w:szCs w:val="24"/>
        </w:rPr>
        <w:t xml:space="preserve"> on the ski</w:t>
      </w:r>
      <w:r w:rsidR="00AB6093">
        <w:rPr>
          <w:rFonts w:ascii="Helvetica" w:hAnsi="Helvetica"/>
          <w:color w:val="000000"/>
          <w:sz w:val="24"/>
          <w:szCs w:val="24"/>
        </w:rPr>
        <w:t xml:space="preserve">n, </w:t>
      </w:r>
      <w:r w:rsidR="00862E0E" w:rsidRPr="008B5007">
        <w:rPr>
          <w:rFonts w:ascii="Helvetica" w:hAnsi="Helvetica"/>
          <w:color w:val="000000"/>
          <w:sz w:val="24"/>
          <w:szCs w:val="24"/>
        </w:rPr>
        <w:t xml:space="preserve">rub it in and leave to absorb for about 30 minutes. </w:t>
      </w:r>
      <w:r w:rsidR="009A474F">
        <w:rPr>
          <w:rFonts w:ascii="Helvetica" w:hAnsi="Helvetica"/>
          <w:color w:val="000000"/>
          <w:sz w:val="24"/>
          <w:szCs w:val="24"/>
        </w:rPr>
        <w:t>Wintergreen</w:t>
      </w:r>
      <w:r w:rsidR="00AB6093">
        <w:rPr>
          <w:rFonts w:ascii="Helvetica" w:hAnsi="Helvetica"/>
          <w:color w:val="000000"/>
          <w:sz w:val="24"/>
          <w:szCs w:val="24"/>
        </w:rPr>
        <w:t xml:space="preserve"> essential oil </w:t>
      </w:r>
      <w:r w:rsidR="009A474F">
        <w:rPr>
          <w:rFonts w:ascii="Helvetica" w:hAnsi="Helvetica"/>
          <w:color w:val="000000"/>
          <w:sz w:val="24"/>
          <w:szCs w:val="24"/>
        </w:rPr>
        <w:t xml:space="preserve">can be added </w:t>
      </w:r>
      <w:r w:rsidR="00AB6093">
        <w:rPr>
          <w:rFonts w:ascii="Helvetica" w:hAnsi="Helvetica"/>
          <w:color w:val="000000"/>
          <w:sz w:val="24"/>
          <w:szCs w:val="24"/>
        </w:rPr>
        <w:t xml:space="preserve">to the magnesium to further help </w:t>
      </w:r>
      <w:r w:rsidR="00952162" w:rsidRPr="008B5007">
        <w:rPr>
          <w:rFonts w:ascii="Helvetica" w:hAnsi="Helvetica"/>
          <w:color w:val="000000"/>
          <w:sz w:val="24"/>
          <w:szCs w:val="24"/>
        </w:rPr>
        <w:t>relieve muscle pain. Magnesium spray may result in some tingling on the skin the first few times it is applied.</w:t>
      </w:r>
    </w:p>
    <w:p w:rsidR="00AB6093" w:rsidRDefault="00AB6093" w:rsidP="000E6D0D">
      <w:pPr>
        <w:pStyle w:val="NormalWeb"/>
        <w:spacing w:before="0" w:beforeAutospacing="0" w:after="0" w:afterAutospacing="0"/>
        <w:rPr>
          <w:rFonts w:ascii="Helvetica" w:hAnsi="Helvetica"/>
          <w:color w:val="000000"/>
          <w:sz w:val="24"/>
          <w:szCs w:val="24"/>
        </w:rPr>
      </w:pPr>
    </w:p>
    <w:p w:rsidR="000E6D0D" w:rsidRPr="008B5007" w:rsidRDefault="00862E0E"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Another way to increase your cellular magnesium is by soaking in Epsom salts</w:t>
      </w:r>
      <w:r w:rsidR="00952162" w:rsidRPr="008B5007">
        <w:rPr>
          <w:rFonts w:ascii="Helvetica" w:hAnsi="Helvetica"/>
          <w:color w:val="000000"/>
          <w:sz w:val="24"/>
          <w:szCs w:val="24"/>
        </w:rPr>
        <w:t xml:space="preserve"> or magnesium chloride</w:t>
      </w:r>
      <w:r w:rsidRPr="008B5007">
        <w:rPr>
          <w:rFonts w:ascii="Helvetica" w:hAnsi="Helvetica"/>
          <w:color w:val="000000"/>
          <w:sz w:val="24"/>
          <w:szCs w:val="24"/>
        </w:rPr>
        <w:t xml:space="preserve">. </w:t>
      </w:r>
      <w:r w:rsidR="00AB6093">
        <w:rPr>
          <w:rFonts w:ascii="Helvetica" w:hAnsi="Helvetica"/>
          <w:color w:val="000000"/>
          <w:sz w:val="24"/>
          <w:szCs w:val="24"/>
        </w:rPr>
        <w:t>Adding</w:t>
      </w:r>
      <w:r w:rsidRPr="008B5007">
        <w:rPr>
          <w:rFonts w:ascii="Helvetica" w:hAnsi="Helvetica"/>
          <w:color w:val="000000"/>
          <w:sz w:val="24"/>
          <w:szCs w:val="24"/>
        </w:rPr>
        <w:t xml:space="preserve"> 1-2 cups of Epsom salts in a bath and soak</w:t>
      </w:r>
      <w:r w:rsidR="00AB6093">
        <w:rPr>
          <w:rFonts w:ascii="Helvetica" w:hAnsi="Helvetica"/>
          <w:color w:val="000000"/>
          <w:sz w:val="24"/>
          <w:szCs w:val="24"/>
        </w:rPr>
        <w:t>ing</w:t>
      </w:r>
      <w:r w:rsidRPr="008B5007">
        <w:rPr>
          <w:rFonts w:ascii="Helvetica" w:hAnsi="Helvetica"/>
          <w:color w:val="000000"/>
          <w:sz w:val="24"/>
          <w:szCs w:val="24"/>
        </w:rPr>
        <w:t xml:space="preserve"> for </w:t>
      </w:r>
      <w:r w:rsidR="00952162" w:rsidRPr="008B5007">
        <w:rPr>
          <w:rFonts w:ascii="Helvetica" w:hAnsi="Helvetica"/>
          <w:color w:val="000000"/>
          <w:sz w:val="24"/>
          <w:szCs w:val="24"/>
        </w:rPr>
        <w:t xml:space="preserve">20 minutes is a great alternative to taking a supplement. </w:t>
      </w:r>
      <w:r w:rsidR="00AB6093">
        <w:rPr>
          <w:rFonts w:ascii="Helvetica" w:hAnsi="Helvetica"/>
          <w:color w:val="000000"/>
          <w:sz w:val="24"/>
          <w:szCs w:val="24"/>
        </w:rPr>
        <w:t>You</w:t>
      </w:r>
      <w:r w:rsidR="00952162" w:rsidRPr="008B5007">
        <w:rPr>
          <w:rFonts w:ascii="Helvetica" w:hAnsi="Helvetica"/>
          <w:color w:val="000000"/>
          <w:sz w:val="24"/>
          <w:szCs w:val="24"/>
        </w:rPr>
        <w:t xml:space="preserve"> can </w:t>
      </w:r>
      <w:r w:rsidR="00AB6093">
        <w:rPr>
          <w:rFonts w:ascii="Helvetica" w:hAnsi="Helvetica"/>
          <w:color w:val="000000"/>
          <w:sz w:val="24"/>
          <w:szCs w:val="24"/>
        </w:rPr>
        <w:t xml:space="preserve">also </w:t>
      </w:r>
      <w:r w:rsidR="00952162" w:rsidRPr="008B5007">
        <w:rPr>
          <w:rFonts w:ascii="Helvetica" w:hAnsi="Helvetica"/>
          <w:color w:val="000000"/>
          <w:sz w:val="24"/>
          <w:szCs w:val="24"/>
        </w:rPr>
        <w:t>soak feet in warm water with magnesium chloride or Epsom salts in order to provide relief to the specific area.</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 </w:t>
      </w:r>
    </w:p>
    <w:p w:rsidR="00EC6255" w:rsidRPr="008B5007" w:rsidRDefault="00EC6255" w:rsidP="000E6D0D">
      <w:pPr>
        <w:pStyle w:val="NormalWeb"/>
        <w:spacing w:before="0" w:beforeAutospacing="0" w:after="0" w:afterAutospacing="0"/>
        <w:rPr>
          <w:rFonts w:ascii="Helvetica" w:hAnsi="Helvetica"/>
          <w:color w:val="000000"/>
          <w:sz w:val="24"/>
          <w:szCs w:val="24"/>
        </w:rPr>
      </w:pPr>
      <w:r w:rsidRPr="008B5007">
        <w:rPr>
          <w:rFonts w:ascii="Helvetica" w:hAnsi="Helvetica"/>
          <w:color w:val="000000"/>
          <w:sz w:val="24"/>
          <w:szCs w:val="24"/>
        </w:rPr>
        <w:t>Here is an easy recipe that will provide your daily requirement of magnesium.</w:t>
      </w:r>
      <w:r w:rsidR="000E6D0D" w:rsidRPr="008B5007">
        <w:rPr>
          <w:rFonts w:ascii="Helvetica" w:hAnsi="Helvetica"/>
          <w:color w:val="000000"/>
          <w:sz w:val="24"/>
          <w:szCs w:val="24"/>
        </w:rPr>
        <w:t xml:space="preserve"> By focusing on this one mineral,</w:t>
      </w:r>
      <w:r w:rsidR="000E6D0D" w:rsidRPr="008B5007">
        <w:rPr>
          <w:rStyle w:val="apple-converted-space"/>
          <w:rFonts w:ascii="Helvetica" w:hAnsi="Helvetica"/>
          <w:color w:val="000000"/>
          <w:sz w:val="24"/>
          <w:szCs w:val="24"/>
        </w:rPr>
        <w:t> </w:t>
      </w:r>
      <w:r w:rsidR="000E6D0D" w:rsidRPr="008B5007">
        <w:rPr>
          <w:rFonts w:ascii="Helvetica" w:hAnsi="Helvetica"/>
          <w:color w:val="000000"/>
          <w:sz w:val="24"/>
          <w:szCs w:val="24"/>
        </w:rPr>
        <w:t>you will experience many benefits to your health.</w:t>
      </w:r>
    </w:p>
    <w:p w:rsidR="00EC6255" w:rsidRPr="008B5007" w:rsidRDefault="00EC6255" w:rsidP="000E6D0D">
      <w:pPr>
        <w:pStyle w:val="NormalWeb"/>
        <w:spacing w:before="0" w:beforeAutospacing="0" w:after="0" w:afterAutospacing="0"/>
        <w:rPr>
          <w:rFonts w:ascii="Helvetica" w:hAnsi="Helvetica"/>
          <w:color w:val="000000"/>
          <w:sz w:val="24"/>
          <w:szCs w:val="24"/>
        </w:rPr>
      </w:pPr>
    </w:p>
    <w:p w:rsidR="00EC6255" w:rsidRPr="008B5007" w:rsidRDefault="00EC6255" w:rsidP="000E6D0D">
      <w:pPr>
        <w:pStyle w:val="NormalWeb"/>
        <w:spacing w:before="0" w:beforeAutospacing="0" w:after="0" w:afterAutospacing="0"/>
        <w:rPr>
          <w:rFonts w:ascii="Helvetica" w:hAnsi="Helvetica"/>
          <w:b/>
          <w:color w:val="000000"/>
          <w:sz w:val="24"/>
          <w:szCs w:val="24"/>
        </w:rPr>
      </w:pPr>
      <w:r w:rsidRPr="008B5007">
        <w:rPr>
          <w:rFonts w:ascii="Helvetica" w:hAnsi="Helvetica"/>
          <w:b/>
          <w:color w:val="000000"/>
          <w:sz w:val="24"/>
          <w:szCs w:val="24"/>
        </w:rPr>
        <w:t>Garlic Swiss Chard and Chickpeas</w:t>
      </w:r>
    </w:p>
    <w:p w:rsidR="00EC6255" w:rsidRPr="008B5007" w:rsidRDefault="00EC6255" w:rsidP="00EC6255">
      <w:pPr>
        <w:numPr>
          <w:ilvl w:val="0"/>
          <w:numId w:val="2"/>
        </w:numPr>
        <w:ind w:left="1005"/>
        <w:rPr>
          <w:rFonts w:ascii="Helvetica" w:eastAsia="Times New Roman" w:hAnsi="Helvetica" w:cs="Times New Roman"/>
          <w:color w:val="000000"/>
        </w:rPr>
      </w:pPr>
      <w:r w:rsidRPr="008B5007">
        <w:rPr>
          <w:rFonts w:ascii="Helvetica" w:eastAsia="Times New Roman" w:hAnsi="Helvetica" w:cs="Times New Roman"/>
          <w:color w:val="000000"/>
        </w:rPr>
        <w:lastRenderedPageBreak/>
        <w:t>1 tablespoon olive oil divided</w:t>
      </w:r>
    </w:p>
    <w:p w:rsidR="00EC6255" w:rsidRPr="008B5007" w:rsidRDefault="00EC6255" w:rsidP="00EC6255">
      <w:pPr>
        <w:numPr>
          <w:ilvl w:val="0"/>
          <w:numId w:val="2"/>
        </w:numPr>
        <w:ind w:left="1005"/>
        <w:rPr>
          <w:rFonts w:ascii="Helvetica" w:eastAsia="Times New Roman" w:hAnsi="Helvetica" w:cs="Times New Roman"/>
          <w:color w:val="000000"/>
        </w:rPr>
      </w:pPr>
      <w:r w:rsidRPr="008B5007">
        <w:rPr>
          <w:rFonts w:ascii="Helvetica" w:eastAsia="Times New Roman" w:hAnsi="Helvetica" w:cs="Times New Roman"/>
          <w:color w:val="000000"/>
        </w:rPr>
        <w:t>2 bunches Swiss chard</w:t>
      </w:r>
      <w:r w:rsidR="009A474F">
        <w:rPr>
          <w:rFonts w:ascii="Helvetica" w:eastAsia="Times New Roman" w:hAnsi="Helvetica" w:cs="Times New Roman"/>
          <w:color w:val="000000"/>
        </w:rPr>
        <w:t>,</w:t>
      </w:r>
      <w:r w:rsidRPr="008B5007">
        <w:rPr>
          <w:rFonts w:ascii="Helvetica" w:eastAsia="Times New Roman" w:hAnsi="Helvetica" w:cs="Times New Roman"/>
          <w:color w:val="000000"/>
        </w:rPr>
        <w:t> center stems cut out and discarded</w:t>
      </w:r>
      <w:r w:rsidR="009A474F">
        <w:rPr>
          <w:rFonts w:ascii="Helvetica" w:eastAsia="Times New Roman" w:hAnsi="Helvetica" w:cs="Times New Roman"/>
          <w:color w:val="000000"/>
        </w:rPr>
        <w:t>,</w:t>
      </w:r>
      <w:r w:rsidRPr="008B5007">
        <w:rPr>
          <w:rFonts w:ascii="Helvetica" w:eastAsia="Times New Roman" w:hAnsi="Helvetica" w:cs="Times New Roman"/>
          <w:color w:val="000000"/>
        </w:rPr>
        <w:t xml:space="preserve"> and leaves coarsely chopped</w:t>
      </w:r>
    </w:p>
    <w:p w:rsidR="00EC6255" w:rsidRPr="008B5007" w:rsidRDefault="00EC6255" w:rsidP="00EC6255">
      <w:pPr>
        <w:numPr>
          <w:ilvl w:val="0"/>
          <w:numId w:val="2"/>
        </w:numPr>
        <w:ind w:left="1005"/>
        <w:rPr>
          <w:rFonts w:ascii="Helvetica" w:eastAsia="Times New Roman" w:hAnsi="Helvetica" w:cs="Times New Roman"/>
          <w:color w:val="000000"/>
        </w:rPr>
      </w:pPr>
      <w:r w:rsidRPr="008B5007">
        <w:rPr>
          <w:rFonts w:ascii="Helvetica" w:eastAsia="Times New Roman" w:hAnsi="Helvetica" w:cs="Times New Roman"/>
          <w:color w:val="000000"/>
        </w:rPr>
        <w:t>2 cups chicken broth</w:t>
      </w:r>
      <w:r w:rsidR="009A474F">
        <w:rPr>
          <w:rFonts w:ascii="Helvetica" w:eastAsia="Times New Roman" w:hAnsi="Helvetica" w:cs="Times New Roman"/>
          <w:color w:val="000000"/>
        </w:rPr>
        <w:t xml:space="preserve">, </w:t>
      </w:r>
      <w:r w:rsidRPr="008B5007">
        <w:rPr>
          <w:rFonts w:ascii="Helvetica" w:eastAsia="Times New Roman" w:hAnsi="Helvetica" w:cs="Times New Roman"/>
          <w:color w:val="000000"/>
        </w:rPr>
        <w:t>vegetable broth or bone broth</w:t>
      </w:r>
    </w:p>
    <w:p w:rsidR="00EC6255" w:rsidRPr="008B5007" w:rsidRDefault="00EC6255" w:rsidP="00EC6255">
      <w:pPr>
        <w:numPr>
          <w:ilvl w:val="0"/>
          <w:numId w:val="2"/>
        </w:numPr>
        <w:ind w:left="1005"/>
        <w:rPr>
          <w:rFonts w:ascii="Helvetica" w:eastAsia="Times New Roman" w:hAnsi="Helvetica" w:cs="Times New Roman"/>
          <w:color w:val="000000"/>
        </w:rPr>
      </w:pPr>
      <w:r w:rsidRPr="008B5007">
        <w:rPr>
          <w:rFonts w:ascii="Helvetica" w:eastAsia="Times New Roman" w:hAnsi="Helvetica" w:cs="Times New Roman"/>
          <w:color w:val="000000"/>
        </w:rPr>
        <w:t>2 medium shallots</w:t>
      </w:r>
      <w:r w:rsidR="009A474F">
        <w:rPr>
          <w:rFonts w:ascii="Helvetica" w:eastAsia="Times New Roman" w:hAnsi="Helvetica" w:cs="Times New Roman"/>
          <w:color w:val="000000"/>
        </w:rPr>
        <w:t>,</w:t>
      </w:r>
      <w:r w:rsidRPr="008B5007">
        <w:rPr>
          <w:rFonts w:ascii="Helvetica" w:eastAsia="Times New Roman" w:hAnsi="Helvetica" w:cs="Times New Roman"/>
          <w:color w:val="000000"/>
        </w:rPr>
        <w:t xml:space="preserve"> finely chopped </w:t>
      </w:r>
    </w:p>
    <w:p w:rsidR="00EC6255" w:rsidRPr="008B5007" w:rsidRDefault="00EC6255" w:rsidP="00EC6255">
      <w:pPr>
        <w:numPr>
          <w:ilvl w:val="0"/>
          <w:numId w:val="2"/>
        </w:numPr>
        <w:ind w:left="1005"/>
        <w:rPr>
          <w:rFonts w:ascii="Helvetica" w:eastAsia="Times New Roman" w:hAnsi="Helvetica" w:cs="Times New Roman"/>
          <w:color w:val="000000"/>
        </w:rPr>
      </w:pPr>
      <w:r w:rsidRPr="008B5007">
        <w:rPr>
          <w:rFonts w:ascii="Helvetica" w:eastAsia="Times New Roman" w:hAnsi="Helvetica" w:cs="Times New Roman"/>
          <w:color w:val="000000"/>
        </w:rPr>
        <w:t>6 medium garlic cloves, minced</w:t>
      </w:r>
    </w:p>
    <w:p w:rsidR="00EC6255" w:rsidRPr="008B5007" w:rsidRDefault="00EC6255" w:rsidP="00EC6255">
      <w:pPr>
        <w:numPr>
          <w:ilvl w:val="0"/>
          <w:numId w:val="2"/>
        </w:numPr>
        <w:ind w:left="1005"/>
        <w:rPr>
          <w:rFonts w:ascii="Helvetica" w:eastAsia="Times New Roman" w:hAnsi="Helvetica" w:cs="Times New Roman"/>
          <w:color w:val="000000"/>
        </w:rPr>
      </w:pPr>
      <w:r w:rsidRPr="008B5007">
        <w:rPr>
          <w:rFonts w:ascii="Helvetica" w:eastAsia="Times New Roman" w:hAnsi="Helvetica" w:cs="Times New Roman"/>
          <w:color w:val="000000"/>
        </w:rPr>
        <w:t>15.5 ounce can garbanzo beans, rinsed and drained</w:t>
      </w:r>
    </w:p>
    <w:p w:rsidR="00EC6255" w:rsidRPr="008B5007" w:rsidRDefault="00EC6255" w:rsidP="00EC6255">
      <w:pPr>
        <w:numPr>
          <w:ilvl w:val="0"/>
          <w:numId w:val="2"/>
        </w:numPr>
        <w:ind w:left="1005"/>
        <w:rPr>
          <w:rFonts w:ascii="Helvetica" w:eastAsia="Times New Roman" w:hAnsi="Helvetica" w:cs="Times New Roman"/>
          <w:color w:val="000000"/>
        </w:rPr>
      </w:pPr>
      <w:r w:rsidRPr="008B5007">
        <w:rPr>
          <w:rFonts w:ascii="Helvetica" w:eastAsia="Times New Roman" w:hAnsi="Helvetica" w:cs="Times New Roman"/>
          <w:color w:val="000000"/>
        </w:rPr>
        <w:t>2 tablespoons freshly squeezed lemon juice</w:t>
      </w:r>
    </w:p>
    <w:p w:rsidR="00EC6255" w:rsidRPr="008B5007" w:rsidRDefault="00EC6255" w:rsidP="00EC6255">
      <w:pPr>
        <w:numPr>
          <w:ilvl w:val="0"/>
          <w:numId w:val="2"/>
        </w:numPr>
        <w:ind w:left="1005"/>
        <w:rPr>
          <w:rFonts w:ascii="Helvetica" w:eastAsia="Times New Roman" w:hAnsi="Helvetica" w:cs="Times New Roman"/>
          <w:color w:val="000000"/>
        </w:rPr>
      </w:pPr>
      <w:r w:rsidRPr="008B5007">
        <w:rPr>
          <w:rFonts w:ascii="Helvetica" w:eastAsia="Times New Roman" w:hAnsi="Helvetica" w:cs="Times New Roman"/>
          <w:color w:val="000000"/>
        </w:rPr>
        <w:t>Salt and freshly ground black pepper to taste</w:t>
      </w:r>
    </w:p>
    <w:p w:rsidR="00EC6255" w:rsidRPr="008B5007" w:rsidRDefault="00EC6255" w:rsidP="00EC6255">
      <w:pPr>
        <w:numPr>
          <w:ilvl w:val="0"/>
          <w:numId w:val="2"/>
        </w:numPr>
        <w:ind w:left="1005"/>
        <w:rPr>
          <w:rFonts w:ascii="Helvetica" w:eastAsia="Times New Roman" w:hAnsi="Helvetica" w:cs="Times New Roman"/>
          <w:color w:val="000000"/>
        </w:rPr>
      </w:pPr>
      <w:r w:rsidRPr="008B5007">
        <w:rPr>
          <w:rFonts w:ascii="Helvetica" w:eastAsia="Times New Roman" w:hAnsi="Helvetica" w:cs="Times New Roman"/>
          <w:color w:val="000000"/>
        </w:rPr>
        <w:t>1/2 cup crumbled feta cheese </w:t>
      </w:r>
      <w:r w:rsidR="009A474F">
        <w:rPr>
          <w:rFonts w:ascii="Helvetica" w:eastAsia="Times New Roman" w:hAnsi="Helvetica" w:cs="Times New Roman"/>
          <w:color w:val="000000"/>
        </w:rPr>
        <w:t>(</w:t>
      </w:r>
      <w:r w:rsidRPr="008B5007">
        <w:rPr>
          <w:rFonts w:ascii="Helvetica" w:eastAsia="Times New Roman" w:hAnsi="Helvetica" w:cs="Times New Roman"/>
          <w:color w:val="000000"/>
        </w:rPr>
        <w:t>optional</w:t>
      </w:r>
      <w:r w:rsidR="009A474F">
        <w:rPr>
          <w:rFonts w:ascii="Helvetica" w:eastAsia="Times New Roman" w:hAnsi="Helvetica" w:cs="Times New Roman"/>
          <w:color w:val="000000"/>
        </w:rPr>
        <w:t>)</w:t>
      </w:r>
    </w:p>
    <w:p w:rsidR="00EC6255" w:rsidRPr="008B5007" w:rsidRDefault="00EC6255" w:rsidP="00EC6255">
      <w:pPr>
        <w:widowControl w:val="0"/>
        <w:autoSpaceDE w:val="0"/>
        <w:autoSpaceDN w:val="0"/>
        <w:adjustRightInd w:val="0"/>
        <w:rPr>
          <w:rFonts w:ascii="Helvetica" w:hAnsi="Helvetica" w:cs="Helvetica"/>
          <w:b/>
          <w:bCs/>
        </w:rPr>
      </w:pPr>
      <w:r w:rsidRPr="008B5007">
        <w:rPr>
          <w:rFonts w:ascii="Helvetica" w:hAnsi="Helvetica" w:cs="Helvetica"/>
          <w:bCs/>
          <w:u w:val="single"/>
        </w:rPr>
        <w:t>Instructions</w:t>
      </w:r>
      <w:r w:rsidRPr="008B5007">
        <w:rPr>
          <w:rFonts w:ascii="Helvetica" w:hAnsi="Helvetica" w:cs="Arial"/>
        </w:rPr>
        <w:t> </w:t>
      </w:r>
      <w:r w:rsidRPr="008B5007">
        <w:rPr>
          <w:rFonts w:ascii="Helvetica" w:hAnsi="Helvetica" w:cs="Times"/>
        </w:rPr>
        <w:t>                         </w:t>
      </w:r>
    </w:p>
    <w:p w:rsidR="00EC6255" w:rsidRPr="008B5007" w:rsidRDefault="00EC6255" w:rsidP="00EC6255">
      <w:pPr>
        <w:widowControl w:val="0"/>
        <w:tabs>
          <w:tab w:val="left" w:pos="-90"/>
          <w:tab w:val="left" w:pos="220"/>
        </w:tabs>
        <w:autoSpaceDE w:val="0"/>
        <w:autoSpaceDN w:val="0"/>
        <w:adjustRightInd w:val="0"/>
        <w:rPr>
          <w:rFonts w:ascii="Helvetica" w:hAnsi="Helvetica" w:cs="Helvetica"/>
        </w:rPr>
      </w:pPr>
      <w:r w:rsidRPr="008B5007">
        <w:rPr>
          <w:rFonts w:ascii="Helvetica" w:hAnsi="Helvetica" w:cs="Helvetica"/>
        </w:rPr>
        <w:t>1. In a large skillet, heat 1 tablespoon of olive oil over medium-high heat. Add half of the chard and cook, 1 to 2 minutes. When the first half has wilted, add the remaining chard. When all of the chard is wilted, add the broth. Cover the skillet and cook the chard until tender, about 10 minutes. Drain the chard through a fine strainer and set aside.</w:t>
      </w:r>
    </w:p>
    <w:p w:rsidR="00EC6255" w:rsidRPr="008B5007" w:rsidRDefault="00EC6255" w:rsidP="00EC6255">
      <w:pPr>
        <w:rPr>
          <w:rFonts w:ascii="Helvetica" w:eastAsia="Times New Roman" w:hAnsi="Helvetica" w:cs="Times New Roman"/>
          <w:color w:val="000000"/>
        </w:rPr>
      </w:pPr>
      <w:r w:rsidRPr="008B5007">
        <w:rPr>
          <w:rFonts w:ascii="Helvetica" w:hAnsi="Helvetica" w:cs="Helvetica"/>
        </w:rPr>
        <w:t xml:space="preserve">2. Wipe out the skillet and heat the remaining 1 tablespoon olive oil over medium-high heat. Add the shallots and garlic and cook, stirring, until they are softened, about 2 minutes. Add the chard and </w:t>
      </w:r>
      <w:r w:rsidR="009A474F">
        <w:rPr>
          <w:rFonts w:ascii="Helvetica" w:hAnsi="Helvetica" w:cs="Helvetica"/>
        </w:rPr>
        <w:t>garbanzo beans</w:t>
      </w:r>
      <w:r w:rsidRPr="008B5007">
        <w:rPr>
          <w:rFonts w:ascii="Helvetica" w:hAnsi="Helvetica" w:cs="Helvetica"/>
        </w:rPr>
        <w:t xml:space="preserve"> and cook until heated through, 3 to 4 minutes. Drizzle </w:t>
      </w:r>
      <w:r w:rsidR="009A474F">
        <w:rPr>
          <w:rFonts w:ascii="Helvetica" w:hAnsi="Helvetica" w:cs="Helvetica"/>
        </w:rPr>
        <w:t>with</w:t>
      </w:r>
      <w:r w:rsidRPr="008B5007">
        <w:rPr>
          <w:rFonts w:ascii="Helvetica" w:hAnsi="Helvetica" w:cs="Helvetica"/>
        </w:rPr>
        <w:t xml:space="preserve"> lemon </w:t>
      </w:r>
      <w:r w:rsidR="009A474F">
        <w:rPr>
          <w:rFonts w:ascii="Helvetica" w:hAnsi="Helvetica" w:cs="Helvetica"/>
        </w:rPr>
        <w:t>juice,</w:t>
      </w:r>
      <w:r w:rsidRPr="008B5007">
        <w:rPr>
          <w:rFonts w:ascii="Helvetica" w:hAnsi="Helvetica" w:cs="Helvetica"/>
        </w:rPr>
        <w:t xml:space="preserve"> and season with salt and pepper to taste. Sprinkle feta cheese on top just before serving, if desired.</w:t>
      </w:r>
    </w:p>
    <w:p w:rsidR="00EC6255" w:rsidRPr="00EC6255" w:rsidRDefault="00EC6255" w:rsidP="000E6D0D">
      <w:pPr>
        <w:pStyle w:val="NormalWeb"/>
        <w:spacing w:before="0" w:beforeAutospacing="0" w:after="0" w:afterAutospacing="0"/>
        <w:rPr>
          <w:rFonts w:ascii="Georgia" w:hAnsi="Georgia"/>
          <w:color w:val="444444"/>
          <w:sz w:val="24"/>
          <w:szCs w:val="24"/>
        </w:rPr>
      </w:pPr>
    </w:p>
    <w:p w:rsidR="0034625B" w:rsidRPr="00074F3D" w:rsidRDefault="0034625B" w:rsidP="0034625B">
      <w:pPr>
        <w:rPr>
          <w:i/>
        </w:rPr>
      </w:pPr>
      <w:r w:rsidRPr="00074F3D">
        <w:rPr>
          <w:i/>
        </w:rPr>
        <w:t xml:space="preserve">Pathways to Healing specializes in holistic chiropractic care. Dr. Alyssa Musgrove draws on a variety of techniques, including chiropractic, kinesiology, nutrition, food allergy testing and lifestyle counseling to assist clients in achieving optimal health and wellness in one setting. </w:t>
      </w:r>
      <w:bookmarkStart w:id="0" w:name="_GoBack"/>
      <w:bookmarkEnd w:id="0"/>
      <w:r w:rsidRPr="00074F3D">
        <w:rPr>
          <w:i/>
        </w:rPr>
        <w:t>Pathways to Healing is located at 1022 Founders Row, Lake Oconee Village, Greensboro. The office can be reached at 706-454-2040.</w:t>
      </w:r>
    </w:p>
    <w:p w:rsidR="0034625B" w:rsidRDefault="0034625B" w:rsidP="0034625B"/>
    <w:p w:rsidR="00BB4A31" w:rsidRPr="00EC6255" w:rsidRDefault="00BB4A31"/>
    <w:sectPr w:rsidR="00BB4A31" w:rsidRPr="00EC6255" w:rsidSect="00BB4A3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7"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F32FCA"/>
    <w:multiLevelType w:val="multilevel"/>
    <w:tmpl w:val="4156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5BC5EE6"/>
    <w:multiLevelType w:val="multilevel"/>
    <w:tmpl w:val="C164B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4"/>
  <w:defaultTabStop w:val="720"/>
  <w:characterSpacingControl w:val="doNotCompress"/>
  <w:compat>
    <w:useFELayout/>
  </w:compat>
  <w:rsids>
    <w:rsidRoot w:val="000E6D0D"/>
    <w:rsid w:val="000E6D0D"/>
    <w:rsid w:val="0034625B"/>
    <w:rsid w:val="005A150E"/>
    <w:rsid w:val="00862E0E"/>
    <w:rsid w:val="008B5007"/>
    <w:rsid w:val="00952162"/>
    <w:rsid w:val="009A474F"/>
    <w:rsid w:val="00AB6093"/>
    <w:rsid w:val="00BB4A31"/>
    <w:rsid w:val="00DE6F19"/>
    <w:rsid w:val="00EC62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6D0D"/>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E6D0D"/>
  </w:style>
  <w:style w:type="character" w:customStyle="1" w:styleId="wprm-recipe-ingredient-amount">
    <w:name w:val="wprm-recipe-ingredient-amount"/>
    <w:basedOn w:val="DefaultParagraphFont"/>
    <w:rsid w:val="00EC6255"/>
  </w:style>
  <w:style w:type="character" w:customStyle="1" w:styleId="wprm-recipe-ingredient-unit">
    <w:name w:val="wprm-recipe-ingredient-unit"/>
    <w:basedOn w:val="DefaultParagraphFont"/>
    <w:rsid w:val="00EC6255"/>
  </w:style>
  <w:style w:type="character" w:customStyle="1" w:styleId="wprm-recipe-ingredient-name">
    <w:name w:val="wprm-recipe-ingredient-name"/>
    <w:basedOn w:val="DefaultParagraphFont"/>
    <w:rsid w:val="00EC6255"/>
  </w:style>
  <w:style w:type="character" w:customStyle="1" w:styleId="wprm-recipe-ingredient-notes">
    <w:name w:val="wprm-recipe-ingredient-notes"/>
    <w:basedOn w:val="DefaultParagraphFont"/>
    <w:rsid w:val="00EC6255"/>
  </w:style>
  <w:style w:type="paragraph" w:styleId="BalloonText">
    <w:name w:val="Balloon Text"/>
    <w:basedOn w:val="Normal"/>
    <w:link w:val="BalloonTextChar"/>
    <w:uiPriority w:val="99"/>
    <w:semiHidden/>
    <w:unhideWhenUsed/>
    <w:rsid w:val="00EC62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6255"/>
    <w:rPr>
      <w:rFonts w:ascii="Lucida Grande" w:hAnsi="Lucida Grande" w:cs="Lucida Grande"/>
      <w:sz w:val="18"/>
      <w:szCs w:val="18"/>
    </w:rPr>
  </w:style>
  <w:style w:type="paragraph" w:styleId="ListParagraph">
    <w:name w:val="List Paragraph"/>
    <w:basedOn w:val="Normal"/>
    <w:uiPriority w:val="34"/>
    <w:qFormat/>
    <w:rsid w:val="00EC6255"/>
    <w:pPr>
      <w:ind w:left="720"/>
      <w:contextualSpacing/>
    </w:pPr>
  </w:style>
</w:styles>
</file>

<file path=word/webSettings.xml><?xml version="1.0" encoding="utf-8"?>
<w:webSettings xmlns:r="http://schemas.openxmlformats.org/officeDocument/2006/relationships" xmlns:w="http://schemas.openxmlformats.org/wordprocessingml/2006/main">
  <w:divs>
    <w:div w:id="33387141">
      <w:bodyDiv w:val="1"/>
      <w:marLeft w:val="0"/>
      <w:marRight w:val="0"/>
      <w:marTop w:val="0"/>
      <w:marBottom w:val="0"/>
      <w:divBdr>
        <w:top w:val="none" w:sz="0" w:space="0" w:color="auto"/>
        <w:left w:val="none" w:sz="0" w:space="0" w:color="auto"/>
        <w:bottom w:val="none" w:sz="0" w:space="0" w:color="auto"/>
        <w:right w:val="none" w:sz="0" w:space="0" w:color="auto"/>
      </w:divBdr>
    </w:div>
    <w:div w:id="453258703">
      <w:bodyDiv w:val="1"/>
      <w:marLeft w:val="0"/>
      <w:marRight w:val="0"/>
      <w:marTop w:val="0"/>
      <w:marBottom w:val="0"/>
      <w:divBdr>
        <w:top w:val="none" w:sz="0" w:space="0" w:color="auto"/>
        <w:left w:val="none" w:sz="0" w:space="0" w:color="auto"/>
        <w:bottom w:val="none" w:sz="0" w:space="0" w:color="auto"/>
        <w:right w:val="none" w:sz="0" w:space="0" w:color="auto"/>
      </w:divBdr>
    </w:div>
    <w:div w:id="484513091">
      <w:bodyDiv w:val="1"/>
      <w:marLeft w:val="0"/>
      <w:marRight w:val="0"/>
      <w:marTop w:val="0"/>
      <w:marBottom w:val="0"/>
      <w:divBdr>
        <w:top w:val="none" w:sz="0" w:space="0" w:color="auto"/>
        <w:left w:val="none" w:sz="0" w:space="0" w:color="auto"/>
        <w:bottom w:val="none" w:sz="0" w:space="0" w:color="auto"/>
        <w:right w:val="none" w:sz="0" w:space="0" w:color="auto"/>
      </w:divBdr>
    </w:div>
    <w:div w:id="13102801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Life University</Company>
  <LinksUpToDate>false</LinksUpToDate>
  <CharactersWithSpaces>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Musgrove</dc:creator>
  <cp:lastModifiedBy>Pathways to Healing</cp:lastModifiedBy>
  <cp:revision>2</cp:revision>
  <dcterms:created xsi:type="dcterms:W3CDTF">2018-11-05T20:57:00Z</dcterms:created>
  <dcterms:modified xsi:type="dcterms:W3CDTF">2018-11-05T20:57:00Z</dcterms:modified>
</cp:coreProperties>
</file>